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20686" w:rsidRDefault="00145730">
      <w:r>
        <w:rPr>
          <w:lang w:val="en-GB" w:eastAsia="en-GB"/>
        </w:rPr>
        <mc:AlternateContent>
          <mc:Choice Requires="wps">
            <w:drawing>
              <wp:anchor distT="0" distB="0" distL="114300" distR="114300" simplePos="0" relativeHeight="251705344" behindDoc="0" locked="0" layoutInCell="1" allowOverlap="1">
                <wp:simplePos x="0" y="0"/>
                <wp:positionH relativeFrom="margin">
                  <wp:posOffset>3105150</wp:posOffset>
                </wp:positionH>
                <wp:positionV relativeFrom="paragraph">
                  <wp:posOffset>-212725</wp:posOffset>
                </wp:positionV>
                <wp:extent cx="3914775" cy="6858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3914775" cy="685800"/>
                        </a:xfrm>
                        <a:prstGeom prst="rect">
                          <a:avLst/>
                        </a:prstGeom>
                        <a:solidFill>
                          <a:schemeClr val="bg2"/>
                        </a:solidFill>
                        <a:ln w="6350">
                          <a:solidFill>
                            <a:schemeClr val="accent1"/>
                          </a:solidFill>
                        </a:ln>
                      </wps:spPr>
                      <wps:txbx>
                        <w:txbxContent>
                          <w:p w:rsidR="00E575CD" w:rsidRPr="00E575CD" w:rsidRDefault="00E575CD" w:rsidP="00E575CD">
                            <w:pPr>
                              <w:rPr>
                                <w:sz w:val="24"/>
                                <w:szCs w:val="28"/>
                              </w:rPr>
                            </w:pPr>
                            <w:bookmarkStart w:id="0" w:name="_GoBack"/>
                            <w:r w:rsidRPr="00E575CD">
                              <w:rPr>
                                <w:sz w:val="24"/>
                                <w:szCs w:val="28"/>
                              </w:rPr>
                              <w:t xml:space="preserve">       </w:t>
                            </w:r>
                            <w:r w:rsidR="00D247B8" w:rsidRPr="00E575CD">
                              <w:rPr>
                                <w:sz w:val="24"/>
                                <w:szCs w:val="28"/>
                              </w:rPr>
                              <w:t xml:space="preserve">Contact Number </w:t>
                            </w:r>
                            <w:r w:rsidRPr="00E575CD">
                              <w:rPr>
                                <w:sz w:val="24"/>
                                <w:szCs w:val="28"/>
                              </w:rPr>
                              <w:t xml:space="preserve">                           Email Address</w:t>
                            </w:r>
                          </w:p>
                          <w:p w:rsidR="00E575CD" w:rsidRPr="00E575CD" w:rsidRDefault="00E575CD" w:rsidP="00E575CD">
                            <w:pPr>
                              <w:rPr>
                                <w:sz w:val="24"/>
                                <w:szCs w:val="28"/>
                              </w:rPr>
                            </w:pPr>
                            <w:r w:rsidRPr="00E575CD">
                              <w:rPr>
                                <w:sz w:val="28"/>
                                <w:szCs w:val="28"/>
                              </w:rPr>
                              <w:t xml:space="preserve">     01204 </w:t>
                            </w:r>
                            <w:r w:rsidR="00D20686" w:rsidRPr="00E575CD">
                              <w:rPr>
                                <w:sz w:val="28"/>
                                <w:szCs w:val="28"/>
                              </w:rPr>
                              <w:t>309206</w:t>
                            </w:r>
                            <w:r w:rsidRPr="00E575CD">
                              <w:rPr>
                                <w:sz w:val="24"/>
                                <w:szCs w:val="28"/>
                              </w:rPr>
                              <w:t xml:space="preserve">         </w:t>
                            </w:r>
                            <w:hyperlink r:id="rId8" w:history="1">
                              <w:r w:rsidRPr="00E575CD">
                                <w:rPr>
                                  <w:rStyle w:val="Hyperlink"/>
                                  <w:sz w:val="28"/>
                                  <w:szCs w:val="28"/>
                                </w:rPr>
                                <w:t>gmicb-bol.gp.p82023@nhs.net</w:t>
                              </w:r>
                            </w:hyperlink>
                          </w:p>
                          <w:p w:rsidR="00966BCD" w:rsidRPr="00966BCD" w:rsidRDefault="00966BCD" w:rsidP="00E575CD">
                            <w:pPr>
                              <w:rPr>
                                <w:b/>
                                <w:sz w:val="24"/>
                                <w:szCs w:val="28"/>
                              </w:rPr>
                            </w:pPr>
                          </w:p>
                          <w:bookmarkEnd w:id="0"/>
                          <w:p w:rsidR="00D20686" w:rsidRPr="0014246B" w:rsidRDefault="00D20686" w:rsidP="00D247B8">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44.5pt;margin-top:-16.75pt;width:308.25pt;height:5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" fillcolor="#e7e6e6 [3214]" strokecolor="#5b9bd5 [3204]" strokeweight=".5pt">
                <v:textbox>
                  <w:txbxContent>
                    <w:p w:rsidR="00E575CD" w:rsidRPr="00E575CD" w:rsidRDefault="00E575CD" w:rsidP="00E575CD">
                      <w:pPr>
                        <w:rPr>
                          <w:sz w:val="24"/>
                          <w:szCs w:val="28"/>
                        </w:rPr>
                      </w:pPr>
                      <w:bookmarkStart w:id="1" w:name="_GoBack"/>
                      <w:r w:rsidRPr="00E575CD">
                        <w:rPr>
                          <w:sz w:val="24"/>
                          <w:szCs w:val="28"/>
                        </w:rPr>
                        <w:t xml:space="preserve">       </w:t>
                      </w:r>
                      <w:r w:rsidR="00D247B8" w:rsidRPr="00E575CD">
                        <w:rPr>
                          <w:sz w:val="24"/>
                          <w:szCs w:val="28"/>
                        </w:rPr>
                        <w:t xml:space="preserve">Contact Number </w:t>
                      </w:r>
                      <w:r w:rsidRPr="00E575CD">
                        <w:rPr>
                          <w:sz w:val="24"/>
                          <w:szCs w:val="28"/>
                        </w:rPr>
                        <w:t xml:space="preserve">                           Email Address</w:t>
                      </w:r>
                    </w:p>
                    <w:p w:rsidR="00E575CD" w:rsidRPr="00E575CD" w:rsidRDefault="00E575CD" w:rsidP="00E575CD">
                      <w:pPr>
                        <w:rPr>
                          <w:sz w:val="24"/>
                          <w:szCs w:val="28"/>
                        </w:rPr>
                      </w:pPr>
                      <w:r w:rsidRPr="00E575CD">
                        <w:rPr>
                          <w:sz w:val="28"/>
                          <w:szCs w:val="28"/>
                        </w:rPr>
                        <w:t xml:space="preserve">     01204 </w:t>
                      </w:r>
                      <w:r w:rsidR="00D20686" w:rsidRPr="00E575CD">
                        <w:rPr>
                          <w:sz w:val="28"/>
                          <w:szCs w:val="28"/>
                        </w:rPr>
                        <w:t>309206</w:t>
                      </w:r>
                      <w:r w:rsidRPr="00E575CD">
                        <w:rPr>
                          <w:sz w:val="24"/>
                          <w:szCs w:val="28"/>
                        </w:rPr>
                        <w:t xml:space="preserve">         </w:t>
                      </w:r>
                      <w:hyperlink r:id="rId9" w:history="1">
                        <w:r w:rsidRPr="00E575CD">
                          <w:rPr>
                            <w:rStyle w:val="Hyperlink"/>
                            <w:sz w:val="28"/>
                            <w:szCs w:val="28"/>
                          </w:rPr>
                          <w:t>gmicb-bol.gp.p82023@nhs.net</w:t>
                        </w:r>
                      </w:hyperlink>
                    </w:p>
                    <w:p w:rsidR="00966BCD" w:rsidRPr="00966BCD" w:rsidRDefault="00966BCD" w:rsidP="00E575CD">
                      <w:pPr>
                        <w:rPr>
                          <w:b/>
                          <w:sz w:val="24"/>
                          <w:szCs w:val="28"/>
                        </w:rPr>
                      </w:pPr>
                    </w:p>
                    <w:bookmarkEnd w:id="1"/>
                    <w:p w:rsidR="00D20686" w:rsidRPr="0014246B" w:rsidRDefault="00D20686" w:rsidP="00D247B8">
                      <w:pPr>
                        <w:jc w:val="center"/>
                        <w:rPr>
                          <w:b/>
                          <w:sz w:val="28"/>
                          <w:szCs w:val="28"/>
                        </w:rPr>
                      </w:pPr>
                    </w:p>
                  </w:txbxContent>
                </v:textbox>
                <w10:wrap anchorx="margin"/>
              </v:shape>
            </w:pict>
          </mc:Fallback>
        </mc:AlternateContent>
      </w:r>
      <w:r w:rsidR="004E5255">
        <w:rPr>
          <w:lang w:val="en-GB" w:eastAsia="en-GB"/>
        </w:rPr>
        <mc:AlternateContent>
          <mc:Choice Requires="wps">
            <w:drawing>
              <wp:anchor distT="0" distB="0" distL="114300" distR="114300" simplePos="0" relativeHeight="251672576" behindDoc="0" locked="0" layoutInCell="1" allowOverlap="1">
                <wp:simplePos x="0" y="0"/>
                <wp:positionH relativeFrom="margin">
                  <wp:posOffset>676275</wp:posOffset>
                </wp:positionH>
                <wp:positionV relativeFrom="paragraph">
                  <wp:posOffset>-266065</wp:posOffset>
                </wp:positionV>
                <wp:extent cx="2343150" cy="8064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343150" cy="806450"/>
                        </a:xfrm>
                        <a:prstGeom prst="rect">
                          <a:avLst/>
                        </a:prstGeom>
                        <a:solidFill>
                          <a:schemeClr val="bg2"/>
                        </a:solidFill>
                        <a:ln w="6350">
                          <a:solidFill>
                            <a:schemeClr val="bg1">
                              <a:lumMod val="50000"/>
                            </a:schemeClr>
                          </a:solidFill>
                        </a:ln>
                      </wps:spPr>
                      <wps:txbx>
                        <w:txbxContent>
                          <w:p w:rsidR="00966BCD" w:rsidRPr="004E5255" w:rsidRDefault="00E575CD" w:rsidP="00E575CD">
                            <w:pPr>
                              <w:jc w:val="center"/>
                              <w:rPr>
                                <w:sz w:val="32"/>
                              </w:rPr>
                            </w:pPr>
                            <w:r w:rsidRPr="004E5255">
                              <w:rPr>
                                <w:sz w:val="32"/>
                              </w:rPr>
                              <w:t>Mandalay Medical Centre</w:t>
                            </w:r>
                          </w:p>
                          <w:p w:rsidR="00E86E9D" w:rsidRPr="004E5255" w:rsidRDefault="00E86E9D" w:rsidP="00E575CD">
                            <w:pPr>
                              <w:jc w:val="center"/>
                              <w:rPr>
                                <w:sz w:val="36"/>
                                <w:lang w:val="en-GB" w:eastAsia="en-GB"/>
                              </w:rPr>
                            </w:pPr>
                            <w:r w:rsidRPr="004E5255">
                              <w:rPr>
                                <w:sz w:val="32"/>
                              </w:rPr>
                              <w:t>Newsletter</w:t>
                            </w:r>
                          </w:p>
                          <w:p w:rsidR="00E575CD" w:rsidRDefault="00E57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3.25pt;margin-top:-20.95pt;width:184.5pt;height:6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" fillcolor="#e7e6e6 [3214]" strokecolor="#7f7f7f [1612]" strokeweight=".5pt">
                <v:textbox>
                  <w:txbxContent>
                    <w:p w:rsidR="00966BCD" w:rsidRPr="004E5255" w:rsidRDefault="00E575CD" w:rsidP="00E575CD">
                      <w:pPr>
                        <w:jc w:val="center"/>
                        <w:rPr>
                          <w:sz w:val="32"/>
                        </w:rPr>
                      </w:pPr>
                      <w:r w:rsidRPr="004E5255">
                        <w:rPr>
                          <w:sz w:val="32"/>
                        </w:rPr>
                        <w:t>Mandalay Medical Centre</w:t>
                      </w:r>
                    </w:p>
                    <w:p w:rsidR="00E86E9D" w:rsidRPr="004E5255" w:rsidRDefault="00E86E9D" w:rsidP="00E575CD">
                      <w:pPr>
                        <w:jc w:val="center"/>
                        <w:rPr>
                          <w:sz w:val="36"/>
                          <w:lang w:val="en-GB" w:eastAsia="en-GB"/>
                        </w:rPr>
                      </w:pPr>
                      <w:r w:rsidRPr="004E5255">
                        <w:rPr>
                          <w:sz w:val="32"/>
                        </w:rPr>
                        <w:t>Newsletter</w:t>
                      </w:r>
                    </w:p>
                    <w:p w:rsidR="00E575CD" w:rsidRDefault="00E575CD"/>
                  </w:txbxContent>
                </v:textbox>
                <w10:wrap anchorx="margin"/>
              </v:shape>
            </w:pict>
          </mc:Fallback>
        </mc:AlternateContent>
      </w:r>
      <w:r w:rsidR="00E575CD">
        <w:rPr>
          <w:lang w:val="en-GB" w:eastAsia="en-GB"/>
        </w:rPr>
        <w:drawing>
          <wp:anchor distT="0" distB="0" distL="114300" distR="114300" simplePos="0" relativeHeight="251755520" behindDoc="0" locked="0" layoutInCell="1" allowOverlap="1">
            <wp:simplePos x="0" y="0"/>
            <wp:positionH relativeFrom="column">
              <wp:posOffset>-98425</wp:posOffset>
            </wp:positionH>
            <wp:positionV relativeFrom="paragraph">
              <wp:posOffset>-158750</wp:posOffset>
            </wp:positionV>
            <wp:extent cx="641350" cy="635000"/>
            <wp:effectExtent l="0" t="0" r="6350" b="0"/>
            <wp:wrapNone/>
            <wp:docPr id="15"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10" cstate="print">
                      <a:extLst>
                        <a:ext uri="{28A0092B-C50C-407E-A947-70E740481C1C}">
                          <a14:useLocalDpi xmlns:a14="http://schemas.microsoft.com/office/drawing/2010/main" val="0"/>
                        </a:ext>
                      </a:extLst>
                    </a:blip>
                    <a:srcRect l="2778" t="12658" r="9028" b="10127"/>
                    <a:stretch/>
                  </pic:blipFill>
                  <pic:spPr bwMode="auto">
                    <a:xfrm>
                      <a:off x="0" y="0"/>
                      <a:ext cx="64135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98C">
        <w:rPr>
          <w:lang w:val="en-GB" w:eastAsia="en-GB"/>
          <w14:ligatures w14:val="standard"/>
        </w:rPr>
        <mc:AlternateContent>
          <mc:Choice Requires="wps">
            <w:drawing>
              <wp:anchor distT="0" distB="0" distL="114300" distR="114300" simplePos="0" relativeHeight="251665408" behindDoc="0" locked="0" layoutInCell="1" allowOverlap="1" wp14:anchorId="7D326153" wp14:editId="10CC99A7">
                <wp:simplePos x="0" y="0"/>
                <wp:positionH relativeFrom="column">
                  <wp:posOffset>635938</wp:posOffset>
                </wp:positionH>
                <wp:positionV relativeFrom="paragraph">
                  <wp:posOffset>-786959</wp:posOffset>
                </wp:positionV>
                <wp:extent cx="111318" cy="230588"/>
                <wp:effectExtent l="0" t="38100" r="41275" b="17145"/>
                <wp:wrapNone/>
                <wp:docPr id="28" name="Right Triangle 28"/>
                <wp:cNvGraphicFramePr/>
                <a:graphic xmlns:a="http://schemas.openxmlformats.org/drawingml/2006/main">
                  <a:graphicData uri="http://schemas.microsoft.com/office/word/2010/wordprocessingShape">
                    <wps:wsp>
                      <wps:cNvSpPr/>
                      <wps:spPr>
                        <a:xfrm>
                          <a:off x="0" y="0"/>
                          <a:ext cx="111318" cy="230588"/>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C4890" id="_x0000_t6" coordsize="21600,21600" o:spt="6" path="m,l,21600r21600,xe">
                <v:stroke joinstyle="miter"/>
                <v:path gradientshapeok="t" o:connecttype="custom" o:connectlocs="0,0;0,10800;0,21600;10800,21600;21600,21600;10800,10800" textboxrect="1800,12600,12600,19800"/>
              </v:shapetype>
              <v:shape id="Right Triangle 28" o:spid="_x0000_s1026" type="#_x0000_t6" style="position:absolute;margin-left:50.05pt;margin-top:-61.95pt;width:8.7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" fillcolor="black [3213]" strokecolor="black [3213]" strokeweight="1pt"/>
            </w:pict>
          </mc:Fallback>
        </mc:AlternateContent>
      </w:r>
    </w:p>
    <w:p w:rsidR="00D20686" w:rsidRPr="00D20686" w:rsidRDefault="00D20686" w:rsidP="00D20686"/>
    <w:p w:rsidR="00D20686" w:rsidRPr="00D20686" w:rsidRDefault="00D20686" w:rsidP="00D20686"/>
    <w:p w:rsidR="00D20686" w:rsidRDefault="00E575CD" w:rsidP="00D20686">
      <w:r>
        <w:rPr>
          <w:lang w:val="en-GB" w:eastAsia="en-GB"/>
          <w14:ligatures w14:val="standard"/>
        </w:rPr>
        <mc:AlternateContent>
          <mc:Choice Requires="wps">
            <w:drawing>
              <wp:anchor distT="0" distB="0" distL="114300" distR="114300" simplePos="0" relativeHeight="251685888" behindDoc="1" locked="0" layoutInCell="1" allowOverlap="1" wp14:anchorId="15A9DFAF" wp14:editId="30F6F7FE">
                <wp:simplePos x="0" y="0"/>
                <wp:positionH relativeFrom="margin">
                  <wp:posOffset>-114300</wp:posOffset>
                </wp:positionH>
                <wp:positionV relativeFrom="paragraph">
                  <wp:posOffset>197485</wp:posOffset>
                </wp:positionV>
                <wp:extent cx="3505200" cy="1743075"/>
                <wp:effectExtent l="0" t="0" r="0" b="9525"/>
                <wp:wrapTight wrapText="bothSides">
                  <wp:wrapPolygon edited="0">
                    <wp:start x="0" y="0"/>
                    <wp:lineTo x="0" y="21482"/>
                    <wp:lineTo x="21483" y="21482"/>
                    <wp:lineTo x="21483" y="0"/>
                    <wp:lineTo x="0" y="0"/>
                  </wp:wrapPolygon>
                </wp:wrapTight>
                <wp:docPr id="2" name="Rectangle 2" descr="Top left tile"/>
                <wp:cNvGraphicFramePr/>
                <a:graphic xmlns:a="http://schemas.openxmlformats.org/drawingml/2006/main">
                  <a:graphicData uri="http://schemas.microsoft.com/office/word/2010/wordprocessingShape">
                    <wps:wsp>
                      <wps:cNvSpPr/>
                      <wps:spPr>
                        <a:xfrm>
                          <a:off x="0" y="0"/>
                          <a:ext cx="3505200" cy="17430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4218" w:rsidRPr="00BD7FF9" w:rsidRDefault="00EF4218" w:rsidP="00EF4218">
                            <w:pPr>
                              <w:spacing w:line="240" w:lineRule="auto"/>
                              <w:jc w:val="center"/>
                              <w:rPr>
                                <w:rFonts w:cstheme="minorHAnsi"/>
                                <w:b/>
                                <w:sz w:val="28"/>
                                <w:szCs w:val="32"/>
                                <w:u w:val="single"/>
                              </w:rPr>
                            </w:pPr>
                            <w:r w:rsidRPr="00BD7FF9">
                              <w:rPr>
                                <w:rFonts w:cstheme="minorHAnsi"/>
                                <w:b/>
                                <w:sz w:val="28"/>
                                <w:szCs w:val="32"/>
                                <w:u w:val="single"/>
                              </w:rPr>
                              <w:t xml:space="preserve">Prescriptions </w:t>
                            </w:r>
                          </w:p>
                          <w:p w:rsidR="00EF4218" w:rsidRPr="00E575CD" w:rsidRDefault="00EF4218" w:rsidP="00E575CD">
                            <w:pPr>
                              <w:pStyle w:val="NoSpacing"/>
                              <w:rPr>
                                <w:sz w:val="12"/>
                              </w:rPr>
                            </w:pPr>
                          </w:p>
                          <w:p w:rsidR="00E575CD" w:rsidRDefault="00E575CD" w:rsidP="00E575CD">
                            <w:pPr>
                              <w:jc w:val="center"/>
                              <w:rPr>
                                <w:b/>
                                <w:color w:val="323E4F" w:themeColor="text2" w:themeShade="BF"/>
                                <w:sz w:val="28"/>
                              </w:rPr>
                            </w:pPr>
                            <w:r w:rsidRPr="00E575CD">
                              <w:rPr>
                                <w:sz w:val="22"/>
                              </w:rPr>
                              <w:t xml:space="preserve">We are unable to take prescription requests over the phone. Our preffered method to order would be via </w:t>
                            </w:r>
                            <w:r w:rsidR="00EF4218" w:rsidRPr="00E575CD">
                              <w:rPr>
                                <w:sz w:val="22"/>
                              </w:rPr>
                              <w:t>email to</w:t>
                            </w:r>
                            <w:r w:rsidR="00EF4218" w:rsidRPr="00E575CD">
                              <w:rPr>
                                <w:sz w:val="24"/>
                              </w:rPr>
                              <w:t xml:space="preserve"> </w:t>
                            </w:r>
                            <w:hyperlink r:id="rId11" w:history="1">
                              <w:r w:rsidRPr="00E575CD">
                                <w:rPr>
                                  <w:rStyle w:val="Hyperlink"/>
                                  <w:b/>
                                  <w:color w:val="323E4F" w:themeColor="text2" w:themeShade="BF"/>
                                  <w:sz w:val="28"/>
                                  <w:u w:val="none"/>
                                </w:rPr>
                                <w:t>gmicb-bol.gp.p82023@nhs.net</w:t>
                              </w:r>
                            </w:hyperlink>
                          </w:p>
                          <w:p w:rsidR="00EF4218" w:rsidRPr="00E575CD" w:rsidRDefault="00E575CD" w:rsidP="00E575CD">
                            <w:pPr>
                              <w:jc w:val="center"/>
                              <w:rPr>
                                <w:sz w:val="22"/>
                              </w:rPr>
                            </w:pPr>
                            <w:r w:rsidRPr="00E575CD">
                              <w:rPr>
                                <w:color w:val="323E4F" w:themeColor="text2" w:themeShade="BF"/>
                                <w:sz w:val="22"/>
                              </w:rPr>
                              <w:t xml:space="preserve"> </w:t>
                            </w:r>
                            <w:r w:rsidR="0047404D" w:rsidRPr="00E575CD">
                              <w:rPr>
                                <w:sz w:val="22"/>
                              </w:rPr>
                              <w:t>Alternatively requests can be made in writing and placed in the box in reception.</w:t>
                            </w:r>
                          </w:p>
                          <w:p w:rsidR="00D20686" w:rsidRPr="00BD7FF9" w:rsidRDefault="00D20686" w:rsidP="00D20686">
                            <w:pPr>
                              <w:pStyle w:val="Number"/>
                              <w:rPr>
                                <w:b/>
                                <w:color w:val="8496B0" w:themeColor="text2" w:themeTint="99"/>
                                <w:sz w:val="320"/>
                                <w14:textFill>
                                  <w14:solidFill>
                                    <w14:schemeClr w14:val="tx2">
                                      <w14:alpha w14:val="60000"/>
                                      <w14:lumMod w14:val="60000"/>
                                      <w14:lumOff w14:val="40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9DFAF" id="Rectangle 2" o:spid="_x0000_s1028" alt="Top left tile" style="position:absolute;left:0;text-align:left;margin-left:-9pt;margin-top:15.55pt;width:276pt;height:137.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" fillcolor="#5b9bd5 [3204]" stroked="f" strokeweight="1pt">
                <v:textbox>
                  <w:txbxContent>
                    <w:p w:rsidR="00EF4218" w:rsidRPr="00BD7FF9" w:rsidRDefault="00EF4218" w:rsidP="00EF4218">
                      <w:pPr>
                        <w:spacing w:line="240" w:lineRule="auto"/>
                        <w:jc w:val="center"/>
                        <w:rPr>
                          <w:rFonts w:cstheme="minorHAnsi"/>
                          <w:b/>
                          <w:sz w:val="28"/>
                          <w:szCs w:val="32"/>
                          <w:u w:val="single"/>
                        </w:rPr>
                      </w:pPr>
                      <w:r w:rsidRPr="00BD7FF9">
                        <w:rPr>
                          <w:rFonts w:cstheme="minorHAnsi"/>
                          <w:b/>
                          <w:sz w:val="28"/>
                          <w:szCs w:val="32"/>
                          <w:u w:val="single"/>
                        </w:rPr>
                        <w:t xml:space="preserve">Prescriptions </w:t>
                      </w:r>
                    </w:p>
                    <w:p w:rsidR="00EF4218" w:rsidRPr="00E575CD" w:rsidRDefault="00EF4218" w:rsidP="00E575CD">
                      <w:pPr>
                        <w:pStyle w:val="NoSpacing"/>
                        <w:rPr>
                          <w:sz w:val="12"/>
                        </w:rPr>
                      </w:pPr>
                    </w:p>
                    <w:p w:rsidR="00E575CD" w:rsidRDefault="00E575CD" w:rsidP="00E575CD">
                      <w:pPr>
                        <w:jc w:val="center"/>
                        <w:rPr>
                          <w:b/>
                          <w:color w:val="323E4F" w:themeColor="text2" w:themeShade="BF"/>
                          <w:sz w:val="28"/>
                        </w:rPr>
                      </w:pPr>
                      <w:r w:rsidRPr="00E575CD">
                        <w:rPr>
                          <w:sz w:val="22"/>
                        </w:rPr>
                        <w:t xml:space="preserve">We are unable to take prescription requests over the phone. Our preffered method to order would be via </w:t>
                      </w:r>
                      <w:r w:rsidR="00EF4218" w:rsidRPr="00E575CD">
                        <w:rPr>
                          <w:sz w:val="22"/>
                        </w:rPr>
                        <w:t>email to</w:t>
                      </w:r>
                      <w:r w:rsidR="00EF4218" w:rsidRPr="00E575CD">
                        <w:rPr>
                          <w:sz w:val="24"/>
                        </w:rPr>
                        <w:t xml:space="preserve"> </w:t>
                      </w:r>
                      <w:hyperlink r:id="rId12" w:history="1">
                        <w:r w:rsidRPr="00E575CD">
                          <w:rPr>
                            <w:rStyle w:val="Hyperlink"/>
                            <w:b/>
                            <w:color w:val="323E4F" w:themeColor="text2" w:themeShade="BF"/>
                            <w:sz w:val="28"/>
                            <w:u w:val="none"/>
                          </w:rPr>
                          <w:t>gmicb-bol.gp.p82023@nhs.net</w:t>
                        </w:r>
                      </w:hyperlink>
                    </w:p>
                    <w:p w:rsidR="00EF4218" w:rsidRPr="00E575CD" w:rsidRDefault="00E575CD" w:rsidP="00E575CD">
                      <w:pPr>
                        <w:jc w:val="center"/>
                        <w:rPr>
                          <w:sz w:val="22"/>
                        </w:rPr>
                      </w:pPr>
                      <w:r w:rsidRPr="00E575CD">
                        <w:rPr>
                          <w:color w:val="323E4F" w:themeColor="text2" w:themeShade="BF"/>
                          <w:sz w:val="22"/>
                        </w:rPr>
                        <w:t xml:space="preserve"> </w:t>
                      </w:r>
                      <w:r w:rsidR="0047404D" w:rsidRPr="00E575CD">
                        <w:rPr>
                          <w:sz w:val="22"/>
                        </w:rPr>
                        <w:t>Alternatively requests can be made in writing and placed in the box in reception.</w:t>
                      </w:r>
                    </w:p>
                    <w:p w:rsidR="00D20686" w:rsidRPr="00BD7FF9" w:rsidRDefault="00D20686" w:rsidP="00D20686">
                      <w:pPr>
                        <w:pStyle w:val="Number"/>
                        <w:rPr>
                          <w:b/>
                          <w:color w:val="8496B0" w:themeColor="text2" w:themeTint="99"/>
                          <w:sz w:val="320"/>
                          <w14:textFill>
                            <w14:solidFill>
                              <w14:schemeClr w14:val="tx2">
                                <w14:alpha w14:val="60000"/>
                                <w14:lumMod w14:val="60000"/>
                                <w14:lumOff w14:val="40000"/>
                              </w14:schemeClr>
                            </w14:solidFill>
                          </w14:textFill>
                        </w:rPr>
                      </w:pPr>
                    </w:p>
                  </w:txbxContent>
                </v:textbox>
                <w10:wrap type="tight" anchorx="margin"/>
              </v:rect>
            </w:pict>
          </mc:Fallback>
        </mc:AlternateContent>
      </w:r>
      <w:r>
        <w:rPr>
          <w:lang w:val="en-GB" w:eastAsia="en-GB"/>
        </w:rPr>
        <mc:AlternateContent>
          <mc:Choice Requires="wps">
            <w:drawing>
              <wp:anchor distT="45720" distB="45720" distL="114300" distR="114300" simplePos="0" relativeHeight="251767808" behindDoc="0" locked="0" layoutInCell="1" allowOverlap="1">
                <wp:simplePos x="0" y="0"/>
                <wp:positionH relativeFrom="page">
                  <wp:posOffset>4095750</wp:posOffset>
                </wp:positionH>
                <wp:positionV relativeFrom="paragraph">
                  <wp:posOffset>6985</wp:posOffset>
                </wp:positionV>
                <wp:extent cx="3276600" cy="1485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85900"/>
                        </a:xfrm>
                        <a:prstGeom prst="rect">
                          <a:avLst/>
                        </a:prstGeom>
                        <a:solidFill>
                          <a:srgbClr val="FFFFFF"/>
                        </a:solidFill>
                        <a:ln w="9525">
                          <a:solidFill>
                            <a:srgbClr val="000000"/>
                          </a:solidFill>
                          <a:miter lim="800000"/>
                          <a:headEnd/>
                          <a:tailEnd/>
                        </a:ln>
                      </wps:spPr>
                      <wps:txbx>
                        <w:txbxContent>
                          <w:p w:rsidR="00E575CD" w:rsidRPr="00E575CD" w:rsidRDefault="00E575CD" w:rsidP="00E575CD">
                            <w:pPr>
                              <w:pStyle w:val="NoSpacing"/>
                              <w:jc w:val="center"/>
                              <w:rPr>
                                <w:b/>
                                <w:sz w:val="6"/>
                              </w:rPr>
                            </w:pPr>
                            <w:r w:rsidRPr="00E575CD">
                              <w:rPr>
                                <w:b/>
                                <w:color w:val="040C28"/>
                              </w:rPr>
                              <w:t>Vaccines teach your immune system how to create antibodies that protect you from diseases</w:t>
                            </w:r>
                            <w:r w:rsidRPr="00E575CD">
                              <w:rPr>
                                <w:b/>
                                <w:shd w:val="clear" w:color="auto" w:fill="FFFFFF"/>
                              </w:rPr>
                              <w:t>. It's much safer for your immune system to learn this through vaccination than by catching the diseases and treating them. Once your immune system knows how to fight a disease, it can often give you life long protection.</w:t>
                            </w:r>
                          </w:p>
                          <w:p w:rsidR="00E575CD" w:rsidRDefault="00E57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22.5pt;margin-top:.55pt;width:258pt;height:117pt;z-index:251767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0EJg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">
                <v:textbox>
                  <w:txbxContent>
                    <w:p w:rsidR="00E575CD" w:rsidRPr="00E575CD" w:rsidRDefault="00E575CD" w:rsidP="00E575CD">
                      <w:pPr>
                        <w:pStyle w:val="NoSpacing"/>
                        <w:jc w:val="center"/>
                        <w:rPr>
                          <w:b/>
                          <w:sz w:val="6"/>
                        </w:rPr>
                      </w:pPr>
                      <w:r w:rsidRPr="00E575CD">
                        <w:rPr>
                          <w:b/>
                          <w:color w:val="040C28"/>
                        </w:rPr>
                        <w:t>Vaccines teach your immune system how to create antibodies that protect you from diseases</w:t>
                      </w:r>
                      <w:r w:rsidRPr="00E575CD">
                        <w:rPr>
                          <w:b/>
                          <w:shd w:val="clear" w:color="auto" w:fill="FFFFFF"/>
                        </w:rPr>
                        <w:t>. It's much safer for your immune system to learn this through vaccination than by catching the diseases and treating them. Once your immune system knows how to fight a disease, it can often give you life long protection.</w:t>
                      </w:r>
                    </w:p>
                    <w:p w:rsidR="00E575CD" w:rsidRDefault="00E575CD"/>
                  </w:txbxContent>
                </v:textbox>
                <w10:wrap type="square" anchorx="page"/>
              </v:shape>
            </w:pict>
          </mc:Fallback>
        </mc:AlternateContent>
      </w:r>
    </w:p>
    <w:p w:rsidR="00E575CD" w:rsidRPr="00D20686" w:rsidRDefault="00E575CD" w:rsidP="00D20686">
      <w:r>
        <w:rPr>
          <w:lang w:val="en-GB" w:eastAsia="en-GB"/>
        </w:rPr>
        <w:drawing>
          <wp:anchor distT="0" distB="0" distL="114300" distR="114300" simplePos="0" relativeHeight="251763712" behindDoc="1" locked="0" layoutInCell="1" allowOverlap="1">
            <wp:simplePos x="0" y="0"/>
            <wp:positionH relativeFrom="margin">
              <wp:posOffset>4543425</wp:posOffset>
            </wp:positionH>
            <wp:positionV relativeFrom="paragraph">
              <wp:posOffset>1399540</wp:posOffset>
            </wp:positionV>
            <wp:extent cx="1524000" cy="1014730"/>
            <wp:effectExtent l="0" t="0" r="0" b="0"/>
            <wp:wrapTight wrapText="bothSides">
              <wp:wrapPolygon edited="0">
                <wp:start x="0" y="0"/>
                <wp:lineTo x="0" y="21086"/>
                <wp:lineTo x="21330" y="21086"/>
                <wp:lineTo x="213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cination[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0" cy="1014730"/>
                    </a:xfrm>
                    <a:prstGeom prst="rect">
                      <a:avLst/>
                    </a:prstGeom>
                  </pic:spPr>
                </pic:pic>
              </a:graphicData>
            </a:graphic>
            <wp14:sizeRelH relativeFrom="page">
              <wp14:pctWidth>0</wp14:pctWidth>
            </wp14:sizeRelH>
            <wp14:sizeRelV relativeFrom="page">
              <wp14:pctHeight>0</wp14:pctHeight>
            </wp14:sizeRelV>
          </wp:anchor>
        </w:drawing>
      </w:r>
    </w:p>
    <w:p w:rsidR="00D20686" w:rsidRPr="00D20686" w:rsidRDefault="00D20686" w:rsidP="00D20686"/>
    <w:p w:rsidR="00D20686" w:rsidRPr="00D20686" w:rsidRDefault="004E5255" w:rsidP="00D20686">
      <w:r>
        <w:rPr>
          <w:lang w:val="en-GB" w:eastAsia="en-GB"/>
        </w:rPr>
        <mc:AlternateContent>
          <mc:Choice Requires="wps">
            <w:drawing>
              <wp:anchor distT="45720" distB="45720" distL="114300" distR="114300" simplePos="0" relativeHeight="251769856" behindDoc="0" locked="0" layoutInCell="1" allowOverlap="1">
                <wp:simplePos x="0" y="0"/>
                <wp:positionH relativeFrom="column">
                  <wp:posOffset>38100</wp:posOffset>
                </wp:positionH>
                <wp:positionV relativeFrom="paragraph">
                  <wp:posOffset>133350</wp:posOffset>
                </wp:positionV>
                <wp:extent cx="3133725" cy="36957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695700"/>
                        </a:xfrm>
                        <a:prstGeom prst="rect">
                          <a:avLst/>
                        </a:prstGeom>
                        <a:solidFill>
                          <a:srgbClr val="FFFFFF"/>
                        </a:solidFill>
                        <a:ln w="9525">
                          <a:solidFill>
                            <a:srgbClr val="000000"/>
                          </a:solidFill>
                          <a:miter lim="800000"/>
                          <a:headEnd/>
                          <a:tailEnd/>
                        </a:ln>
                      </wps:spPr>
                      <wps:txbx>
                        <w:txbxContent>
                          <w:p w:rsidR="004E5255" w:rsidRDefault="004E5255" w:rsidP="004E5255">
                            <w:pPr>
                              <w:jc w:val="center"/>
                              <w:rPr>
                                <w:b/>
                                <w:color w:val="ED7D31" w:themeColor="accent2"/>
                                <w:sz w:val="28"/>
                                <w:bdr w:val="single" w:sz="2" w:space="0" w:color="auto" w:frame="1"/>
                                <w:lang w:eastAsia="en-GB"/>
                              </w:rPr>
                            </w:pPr>
                            <w:r w:rsidRPr="004E5255">
                              <w:rPr>
                                <w:b/>
                                <w:color w:val="ED7D31" w:themeColor="accent2"/>
                                <w:sz w:val="28"/>
                                <w:bdr w:val="single" w:sz="2" w:space="0" w:color="auto" w:frame="1"/>
                                <w:lang w:eastAsia="en-GB"/>
                              </w:rPr>
                              <w:t>World Cancer Day is an internation</w:t>
                            </w:r>
                            <w:r w:rsidRPr="004E5255">
                              <w:rPr>
                                <w:b/>
                                <w:color w:val="ED7D31" w:themeColor="accent2"/>
                                <w:sz w:val="28"/>
                                <w:bdr w:val="single" w:sz="2" w:space="0" w:color="auto" w:frame="1"/>
                                <w:lang w:eastAsia="en-GB"/>
                              </w:rPr>
                              <w:t>al day observed every 4</w:t>
                            </w:r>
                            <w:r w:rsidRPr="004E5255">
                              <w:rPr>
                                <w:b/>
                                <w:color w:val="ED7D31" w:themeColor="accent2"/>
                                <w:sz w:val="28"/>
                                <w:bdr w:val="single" w:sz="2" w:space="0" w:color="auto" w:frame="1"/>
                                <w:vertAlign w:val="superscript"/>
                                <w:lang w:eastAsia="en-GB"/>
                              </w:rPr>
                              <w:t>th</w:t>
                            </w:r>
                            <w:r w:rsidRPr="004E5255">
                              <w:rPr>
                                <w:b/>
                                <w:color w:val="ED7D31" w:themeColor="accent2"/>
                                <w:sz w:val="28"/>
                                <w:bdr w:val="single" w:sz="2" w:space="0" w:color="auto" w:frame="1"/>
                                <w:lang w:eastAsia="en-GB"/>
                              </w:rPr>
                              <w:t xml:space="preserve"> </w:t>
                            </w:r>
                            <w:r w:rsidRPr="004E5255">
                              <w:rPr>
                                <w:b/>
                                <w:color w:val="ED7D31" w:themeColor="accent2"/>
                                <w:sz w:val="28"/>
                                <w:bdr w:val="single" w:sz="2" w:space="0" w:color="auto" w:frame="1"/>
                                <w:lang w:eastAsia="en-GB"/>
                              </w:rPr>
                              <w:t>February to raise awareness about cancer, encourage its prevention, and mobilise action to address the global cancer epidemic.</w:t>
                            </w:r>
                          </w:p>
                          <w:p w:rsidR="004E5255" w:rsidRPr="004E5255" w:rsidRDefault="004E5255" w:rsidP="004E5255">
                            <w:pPr>
                              <w:jc w:val="center"/>
                              <w:rPr>
                                <w:b/>
                                <w:color w:val="ED7D31" w:themeColor="accent2"/>
                                <w:sz w:val="6"/>
                                <w:lang w:eastAsia="en-GB"/>
                              </w:rPr>
                            </w:pPr>
                          </w:p>
                          <w:p w:rsidR="004E5255" w:rsidRDefault="004E5255" w:rsidP="004E5255">
                            <w:pPr>
                              <w:jc w:val="left"/>
                              <w:rPr>
                                <w:sz w:val="24"/>
                              </w:rPr>
                            </w:pPr>
                            <w:r>
                              <w:rPr>
                                <w:sz w:val="24"/>
                              </w:rPr>
                              <w:t>Are you up to date with your s</w:t>
                            </w:r>
                            <w:r w:rsidRPr="004E5255">
                              <w:rPr>
                                <w:sz w:val="24"/>
                              </w:rPr>
                              <w:t>mears?</w:t>
                            </w:r>
                          </w:p>
                          <w:p w:rsidR="004E5255" w:rsidRDefault="004E5255" w:rsidP="004E5255">
                            <w:pPr>
                              <w:jc w:val="left"/>
                              <w:rPr>
                                <w:sz w:val="24"/>
                              </w:rPr>
                            </w:pPr>
                            <w:r>
                              <w:rPr>
                                <w:sz w:val="24"/>
                              </w:rPr>
                              <w:t>Have you completed the bowel screening kit?</w:t>
                            </w:r>
                          </w:p>
                          <w:p w:rsidR="004E5255" w:rsidRDefault="004E5255" w:rsidP="004E5255">
                            <w:pPr>
                              <w:jc w:val="left"/>
                              <w:rPr>
                                <w:sz w:val="24"/>
                              </w:rPr>
                            </w:pPr>
                            <w:r>
                              <w:rPr>
                                <w:sz w:val="24"/>
                              </w:rPr>
                              <w:t xml:space="preserve">Been for your breast screening? </w:t>
                            </w:r>
                          </w:p>
                          <w:p w:rsidR="004E5255" w:rsidRPr="004E5255" w:rsidRDefault="004E5255" w:rsidP="004E5255">
                            <w:pPr>
                              <w:jc w:val="left"/>
                              <w:rPr>
                                <w:sz w:val="8"/>
                              </w:rPr>
                            </w:pPr>
                          </w:p>
                          <w:p w:rsidR="004E5255" w:rsidRPr="004E5255" w:rsidRDefault="004E5255" w:rsidP="004E5255">
                            <w:pPr>
                              <w:jc w:val="center"/>
                              <w:rPr>
                                <w:b/>
                                <w:sz w:val="24"/>
                              </w:rPr>
                            </w:pPr>
                            <w:r w:rsidRPr="004E5255">
                              <w:rPr>
                                <w:b/>
                                <w:sz w:val="24"/>
                              </w:rPr>
                              <w:t>Symptoms or concerns – please contact reception to book an appointment.</w:t>
                            </w:r>
                          </w:p>
                          <w:p w:rsidR="004E5255" w:rsidRPr="004E5255" w:rsidRDefault="004E5255" w:rsidP="004E5255">
                            <w:pPr>
                              <w:jc w:val="lef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pt;margin-top:10.5pt;width:246.75pt;height:291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">
                <v:textbox>
                  <w:txbxContent>
                    <w:p w:rsidR="004E5255" w:rsidRDefault="004E5255" w:rsidP="004E5255">
                      <w:pPr>
                        <w:jc w:val="center"/>
                        <w:rPr>
                          <w:b/>
                          <w:color w:val="ED7D31" w:themeColor="accent2"/>
                          <w:sz w:val="28"/>
                          <w:bdr w:val="single" w:sz="2" w:space="0" w:color="auto" w:frame="1"/>
                          <w:lang w:eastAsia="en-GB"/>
                        </w:rPr>
                      </w:pPr>
                      <w:r w:rsidRPr="004E5255">
                        <w:rPr>
                          <w:b/>
                          <w:color w:val="ED7D31" w:themeColor="accent2"/>
                          <w:sz w:val="28"/>
                          <w:bdr w:val="single" w:sz="2" w:space="0" w:color="auto" w:frame="1"/>
                          <w:lang w:eastAsia="en-GB"/>
                        </w:rPr>
                        <w:t>World Cancer Day is an internation</w:t>
                      </w:r>
                      <w:r w:rsidRPr="004E5255">
                        <w:rPr>
                          <w:b/>
                          <w:color w:val="ED7D31" w:themeColor="accent2"/>
                          <w:sz w:val="28"/>
                          <w:bdr w:val="single" w:sz="2" w:space="0" w:color="auto" w:frame="1"/>
                          <w:lang w:eastAsia="en-GB"/>
                        </w:rPr>
                        <w:t>al day observed every 4</w:t>
                      </w:r>
                      <w:r w:rsidRPr="004E5255">
                        <w:rPr>
                          <w:b/>
                          <w:color w:val="ED7D31" w:themeColor="accent2"/>
                          <w:sz w:val="28"/>
                          <w:bdr w:val="single" w:sz="2" w:space="0" w:color="auto" w:frame="1"/>
                          <w:vertAlign w:val="superscript"/>
                          <w:lang w:eastAsia="en-GB"/>
                        </w:rPr>
                        <w:t>th</w:t>
                      </w:r>
                      <w:r w:rsidRPr="004E5255">
                        <w:rPr>
                          <w:b/>
                          <w:color w:val="ED7D31" w:themeColor="accent2"/>
                          <w:sz w:val="28"/>
                          <w:bdr w:val="single" w:sz="2" w:space="0" w:color="auto" w:frame="1"/>
                          <w:lang w:eastAsia="en-GB"/>
                        </w:rPr>
                        <w:t xml:space="preserve"> </w:t>
                      </w:r>
                      <w:r w:rsidRPr="004E5255">
                        <w:rPr>
                          <w:b/>
                          <w:color w:val="ED7D31" w:themeColor="accent2"/>
                          <w:sz w:val="28"/>
                          <w:bdr w:val="single" w:sz="2" w:space="0" w:color="auto" w:frame="1"/>
                          <w:lang w:eastAsia="en-GB"/>
                        </w:rPr>
                        <w:t>February to raise awareness about cancer, encourage its prevention, and mobilise action to address the global cancer epidemic.</w:t>
                      </w:r>
                    </w:p>
                    <w:p w:rsidR="004E5255" w:rsidRPr="004E5255" w:rsidRDefault="004E5255" w:rsidP="004E5255">
                      <w:pPr>
                        <w:jc w:val="center"/>
                        <w:rPr>
                          <w:b/>
                          <w:color w:val="ED7D31" w:themeColor="accent2"/>
                          <w:sz w:val="6"/>
                          <w:lang w:eastAsia="en-GB"/>
                        </w:rPr>
                      </w:pPr>
                    </w:p>
                    <w:p w:rsidR="004E5255" w:rsidRDefault="004E5255" w:rsidP="004E5255">
                      <w:pPr>
                        <w:jc w:val="left"/>
                        <w:rPr>
                          <w:sz w:val="24"/>
                        </w:rPr>
                      </w:pPr>
                      <w:r>
                        <w:rPr>
                          <w:sz w:val="24"/>
                        </w:rPr>
                        <w:t>Are you up to date with your s</w:t>
                      </w:r>
                      <w:r w:rsidRPr="004E5255">
                        <w:rPr>
                          <w:sz w:val="24"/>
                        </w:rPr>
                        <w:t>mears?</w:t>
                      </w:r>
                    </w:p>
                    <w:p w:rsidR="004E5255" w:rsidRDefault="004E5255" w:rsidP="004E5255">
                      <w:pPr>
                        <w:jc w:val="left"/>
                        <w:rPr>
                          <w:sz w:val="24"/>
                        </w:rPr>
                      </w:pPr>
                      <w:r>
                        <w:rPr>
                          <w:sz w:val="24"/>
                        </w:rPr>
                        <w:t>Have you completed the bowel screening kit?</w:t>
                      </w:r>
                    </w:p>
                    <w:p w:rsidR="004E5255" w:rsidRDefault="004E5255" w:rsidP="004E5255">
                      <w:pPr>
                        <w:jc w:val="left"/>
                        <w:rPr>
                          <w:sz w:val="24"/>
                        </w:rPr>
                      </w:pPr>
                      <w:r>
                        <w:rPr>
                          <w:sz w:val="24"/>
                        </w:rPr>
                        <w:t xml:space="preserve">Been for your breast screening? </w:t>
                      </w:r>
                    </w:p>
                    <w:p w:rsidR="004E5255" w:rsidRPr="004E5255" w:rsidRDefault="004E5255" w:rsidP="004E5255">
                      <w:pPr>
                        <w:jc w:val="left"/>
                        <w:rPr>
                          <w:sz w:val="8"/>
                        </w:rPr>
                      </w:pPr>
                    </w:p>
                    <w:p w:rsidR="004E5255" w:rsidRPr="004E5255" w:rsidRDefault="004E5255" w:rsidP="004E5255">
                      <w:pPr>
                        <w:jc w:val="center"/>
                        <w:rPr>
                          <w:b/>
                          <w:sz w:val="24"/>
                        </w:rPr>
                      </w:pPr>
                      <w:r w:rsidRPr="004E5255">
                        <w:rPr>
                          <w:b/>
                          <w:sz w:val="24"/>
                        </w:rPr>
                        <w:t>Symptoms or concerns – please contact reception to book an appointment.</w:t>
                      </w:r>
                    </w:p>
                    <w:p w:rsidR="004E5255" w:rsidRPr="004E5255" w:rsidRDefault="004E5255" w:rsidP="004E5255">
                      <w:pPr>
                        <w:jc w:val="left"/>
                        <w:rPr>
                          <w:sz w:val="24"/>
                        </w:rPr>
                      </w:pPr>
                    </w:p>
                  </w:txbxContent>
                </v:textbox>
                <w10:wrap type="square"/>
              </v:shape>
            </w:pict>
          </mc:Fallback>
        </mc:AlternateContent>
      </w:r>
    </w:p>
    <w:p w:rsidR="00D20686" w:rsidRPr="00D20686" w:rsidRDefault="00D20686" w:rsidP="00D20686"/>
    <w:p w:rsidR="00D20686" w:rsidRPr="00D20686" w:rsidRDefault="00D20686" w:rsidP="00D20686"/>
    <w:p w:rsidR="00D20686" w:rsidRPr="00D20686" w:rsidRDefault="004E5255" w:rsidP="00D20686">
      <w:r>
        <w:rPr>
          <w:lang w:val="en-GB" w:eastAsia="en-GB"/>
        </w:rPr>
        <mc:AlternateContent>
          <mc:Choice Requires="wps">
            <w:drawing>
              <wp:anchor distT="45720" distB="45720" distL="114300" distR="114300" simplePos="0" relativeHeight="251751424" behindDoc="0" locked="0" layoutInCell="1" allowOverlap="1">
                <wp:simplePos x="0" y="0"/>
                <wp:positionH relativeFrom="margin">
                  <wp:posOffset>3581400</wp:posOffset>
                </wp:positionH>
                <wp:positionV relativeFrom="paragraph">
                  <wp:posOffset>1628775</wp:posOffset>
                </wp:positionV>
                <wp:extent cx="3248025" cy="16668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66875"/>
                        </a:xfrm>
                        <a:prstGeom prst="rect">
                          <a:avLst/>
                        </a:prstGeom>
                        <a:solidFill>
                          <a:schemeClr val="accent1">
                            <a:lumMod val="40000"/>
                            <a:lumOff val="60000"/>
                          </a:schemeClr>
                        </a:solidFill>
                        <a:ln w="9525">
                          <a:solidFill>
                            <a:srgbClr val="000000"/>
                          </a:solidFill>
                          <a:miter lim="800000"/>
                          <a:headEnd/>
                          <a:tailEnd/>
                        </a:ln>
                      </wps:spPr>
                      <wps:txbx>
                        <w:txbxContent>
                          <w:p w:rsidR="00E575CD" w:rsidRPr="00E575CD" w:rsidRDefault="00E575CD" w:rsidP="00E575CD">
                            <w:pPr>
                              <w:pStyle w:val="NoSpacing"/>
                              <w:jc w:val="center"/>
                              <w:rPr>
                                <w:b/>
                                <w:sz w:val="24"/>
                              </w:rPr>
                            </w:pPr>
                            <w:r w:rsidRPr="00E575CD">
                              <w:rPr>
                                <w:b/>
                                <w:sz w:val="24"/>
                              </w:rPr>
                              <w:t>RSV</w:t>
                            </w:r>
                            <w:r>
                              <w:rPr>
                                <w:b/>
                                <w:sz w:val="24"/>
                              </w:rPr>
                              <w:t xml:space="preserve"> Vaccine</w:t>
                            </w:r>
                            <w:r w:rsidRPr="00E575CD">
                              <w:rPr>
                                <w:b/>
                                <w:sz w:val="24"/>
                              </w:rPr>
                              <w:t xml:space="preserve"> </w:t>
                            </w:r>
                          </w:p>
                          <w:p w:rsidR="00E575CD" w:rsidRPr="00E575CD" w:rsidRDefault="00E575CD" w:rsidP="00E575CD">
                            <w:pPr>
                              <w:pStyle w:val="NoSpacing"/>
                              <w:jc w:val="center"/>
                              <w:rPr>
                                <w:sz w:val="22"/>
                              </w:rPr>
                            </w:pPr>
                            <w:r w:rsidRPr="00E575CD">
                              <w:rPr>
                                <w:rStyle w:val="NoSpacingChar"/>
                                <w:sz w:val="22"/>
                              </w:rPr>
                              <w:t>The RSV vaccine helps protect against respiratory syncytial virus (RSV), a common virus that can make babies and older adults seriously ill. It's recommended during pregnancy and for</w:t>
                            </w:r>
                            <w:r w:rsidRPr="00E575CD">
                              <w:rPr>
                                <w:sz w:val="22"/>
                              </w:rPr>
                              <w:t xml:space="preserve"> adults aged 75 to 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2pt;margin-top:128.25pt;width:255.75pt;height:131.2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" fillcolor="#bdd6ee [1300]">
                <v:textbox>
                  <w:txbxContent>
                    <w:p w:rsidR="00E575CD" w:rsidRPr="00E575CD" w:rsidRDefault="00E575CD" w:rsidP="00E575CD">
                      <w:pPr>
                        <w:pStyle w:val="NoSpacing"/>
                        <w:jc w:val="center"/>
                        <w:rPr>
                          <w:b/>
                          <w:sz w:val="24"/>
                        </w:rPr>
                      </w:pPr>
                      <w:r w:rsidRPr="00E575CD">
                        <w:rPr>
                          <w:b/>
                          <w:sz w:val="24"/>
                        </w:rPr>
                        <w:t>RSV</w:t>
                      </w:r>
                      <w:r>
                        <w:rPr>
                          <w:b/>
                          <w:sz w:val="24"/>
                        </w:rPr>
                        <w:t xml:space="preserve"> Vaccine</w:t>
                      </w:r>
                      <w:r w:rsidRPr="00E575CD">
                        <w:rPr>
                          <w:b/>
                          <w:sz w:val="24"/>
                        </w:rPr>
                        <w:t xml:space="preserve"> </w:t>
                      </w:r>
                    </w:p>
                    <w:p w:rsidR="00E575CD" w:rsidRPr="00E575CD" w:rsidRDefault="00E575CD" w:rsidP="00E575CD">
                      <w:pPr>
                        <w:pStyle w:val="NoSpacing"/>
                        <w:jc w:val="center"/>
                        <w:rPr>
                          <w:sz w:val="22"/>
                        </w:rPr>
                      </w:pPr>
                      <w:r w:rsidRPr="00E575CD">
                        <w:rPr>
                          <w:rStyle w:val="NoSpacingChar"/>
                          <w:sz w:val="22"/>
                        </w:rPr>
                        <w:t>The RSV vaccine helps protect against respiratory syncytial virus (RSV), a common virus that can make babies and older adults seriously ill. It's recommended during pregnancy and for</w:t>
                      </w:r>
                      <w:r w:rsidRPr="00E575CD">
                        <w:rPr>
                          <w:sz w:val="22"/>
                        </w:rPr>
                        <w:t xml:space="preserve"> adults aged 75 to 79.</w:t>
                      </w:r>
                    </w:p>
                  </w:txbxContent>
                </v:textbox>
                <w10:wrap type="square" anchorx="margin"/>
              </v:shape>
            </w:pict>
          </mc:Fallback>
        </mc:AlternateContent>
      </w:r>
      <w:r>
        <w:rPr>
          <w:lang w:val="en-GB" w:eastAsia="en-GB"/>
        </w:rPr>
        <mc:AlternateContent>
          <mc:Choice Requires="wps">
            <w:drawing>
              <wp:anchor distT="0" distB="0" distL="114300" distR="114300" simplePos="0" relativeHeight="251761664" behindDoc="1" locked="0" layoutInCell="1" allowOverlap="1">
                <wp:simplePos x="0" y="0"/>
                <wp:positionH relativeFrom="page">
                  <wp:posOffset>4000500</wp:posOffset>
                </wp:positionH>
                <wp:positionV relativeFrom="paragraph">
                  <wp:posOffset>179070</wp:posOffset>
                </wp:positionV>
                <wp:extent cx="3324225" cy="1266825"/>
                <wp:effectExtent l="0" t="0" r="28575" b="28575"/>
                <wp:wrapTight wrapText="bothSides">
                  <wp:wrapPolygon edited="0">
                    <wp:start x="0" y="0"/>
                    <wp:lineTo x="0" y="21762"/>
                    <wp:lineTo x="21662" y="21762"/>
                    <wp:lineTo x="21662"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324225" cy="1266825"/>
                        </a:xfrm>
                        <a:prstGeom prst="rect">
                          <a:avLst/>
                        </a:prstGeom>
                        <a:solidFill>
                          <a:schemeClr val="accent1"/>
                        </a:solidFill>
                        <a:ln w="12700">
                          <a:solidFill>
                            <a:schemeClr val="tx1"/>
                          </a:solidFill>
                        </a:ln>
                      </wps:spPr>
                      <wps:txbx>
                        <w:txbxContent>
                          <w:p w:rsidR="006C395A" w:rsidRPr="00E575CD" w:rsidRDefault="00E575CD" w:rsidP="00E575CD">
                            <w:pPr>
                              <w:shd w:val="clear" w:color="auto" w:fill="5B9BD5" w:themeFill="accent1"/>
                              <w:jc w:val="center"/>
                              <w:rPr>
                                <w:rStyle w:val="Emphasis"/>
                                <w:i w:val="0"/>
                                <w:sz w:val="28"/>
                              </w:rPr>
                            </w:pPr>
                            <w:r w:rsidRPr="00E575CD">
                              <w:rPr>
                                <w:rStyle w:val="Emphasis"/>
                                <w:i w:val="0"/>
                                <w:sz w:val="28"/>
                              </w:rPr>
                              <w:t xml:space="preserve">Shingles Vaccine  </w:t>
                            </w:r>
                          </w:p>
                          <w:p w:rsidR="00E575CD" w:rsidRDefault="00E575CD" w:rsidP="00E575CD">
                            <w:pPr>
                              <w:pStyle w:val="nhsuk-lede-text"/>
                              <w:shd w:val="clear" w:color="auto" w:fill="F0F4F5"/>
                              <w:spacing w:before="0" w:beforeAutospacing="0" w:after="720" w:afterAutospacing="0"/>
                              <w:jc w:val="center"/>
                              <w:rPr>
                                <w:rFonts w:ascii="Arial" w:hAnsi="Arial" w:cs="Arial"/>
                                <w:color w:val="212B32"/>
                              </w:rPr>
                            </w:pPr>
                            <w:r w:rsidRPr="00E575CD">
                              <w:rPr>
                                <w:rFonts w:asciiTheme="minorHAnsi" w:hAnsiTheme="minorHAnsi"/>
                              </w:rPr>
                              <w:t>The shingles vaccine helps protect against shingles. It's recommended for all adults turning 65, those aged 70 to 79 and those aged 50 and over with a severely weakened immune system</w:t>
                            </w:r>
                            <w:r>
                              <w:rPr>
                                <w:rFonts w:ascii="Arial" w:hAnsi="Arial" w:cs="Arial"/>
                                <w:color w:val="212B32"/>
                              </w:rPr>
                              <w:t>.</w:t>
                            </w:r>
                          </w:p>
                          <w:p w:rsidR="00E575CD" w:rsidRPr="00E575CD" w:rsidRDefault="00E575CD" w:rsidP="00E575CD">
                            <w:pPr>
                              <w:shd w:val="clear" w:color="auto" w:fill="5B9BD5" w:themeFill="accent1"/>
                              <w:jc w:val="center"/>
                              <w:rPr>
                                <w:rStyle w:val="Emphasis"/>
                                <w:i w:val="0"/>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315pt;margin-top:14.1pt;width:261.75pt;height:99.7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" fillcolor="#5b9bd5 [3204]" strokecolor="black [3213]" strokeweight="1pt">
                <v:textbox>
                  <w:txbxContent>
                    <w:p w:rsidR="006C395A" w:rsidRPr="00E575CD" w:rsidRDefault="00E575CD" w:rsidP="00E575CD">
                      <w:pPr>
                        <w:shd w:val="clear" w:color="auto" w:fill="5B9BD5" w:themeFill="accent1"/>
                        <w:jc w:val="center"/>
                        <w:rPr>
                          <w:rStyle w:val="Emphasis"/>
                          <w:i w:val="0"/>
                          <w:sz w:val="28"/>
                        </w:rPr>
                      </w:pPr>
                      <w:r w:rsidRPr="00E575CD">
                        <w:rPr>
                          <w:rStyle w:val="Emphasis"/>
                          <w:i w:val="0"/>
                          <w:sz w:val="28"/>
                        </w:rPr>
                        <w:t xml:space="preserve">Shingles Vaccine  </w:t>
                      </w:r>
                    </w:p>
                    <w:p w:rsidR="00E575CD" w:rsidRDefault="00E575CD" w:rsidP="00E575CD">
                      <w:pPr>
                        <w:pStyle w:val="nhsuk-lede-text"/>
                        <w:shd w:val="clear" w:color="auto" w:fill="F0F4F5"/>
                        <w:spacing w:before="0" w:beforeAutospacing="0" w:after="720" w:afterAutospacing="0"/>
                        <w:jc w:val="center"/>
                        <w:rPr>
                          <w:rFonts w:ascii="Arial" w:hAnsi="Arial" w:cs="Arial"/>
                          <w:color w:val="212B32"/>
                        </w:rPr>
                      </w:pPr>
                      <w:r w:rsidRPr="00E575CD">
                        <w:rPr>
                          <w:rFonts w:asciiTheme="minorHAnsi" w:hAnsiTheme="minorHAnsi"/>
                        </w:rPr>
                        <w:t>The shingles vaccine helps protect against shingles. It's recommended for all adults turning 65, those aged 70 to 79 and those aged 50 and over with a severely weakened immune system</w:t>
                      </w:r>
                      <w:r>
                        <w:rPr>
                          <w:rFonts w:ascii="Arial" w:hAnsi="Arial" w:cs="Arial"/>
                          <w:color w:val="212B32"/>
                        </w:rPr>
                        <w:t>.</w:t>
                      </w:r>
                    </w:p>
                    <w:p w:rsidR="00E575CD" w:rsidRPr="00E575CD" w:rsidRDefault="00E575CD" w:rsidP="00E575CD">
                      <w:pPr>
                        <w:shd w:val="clear" w:color="auto" w:fill="5B9BD5" w:themeFill="accent1"/>
                        <w:jc w:val="center"/>
                        <w:rPr>
                          <w:rStyle w:val="Emphasis"/>
                          <w:i w:val="0"/>
                          <w:sz w:val="32"/>
                          <w:u w:val="single"/>
                        </w:rPr>
                      </w:pPr>
                    </w:p>
                  </w:txbxContent>
                </v:textbox>
                <w10:wrap type="tight" anchorx="page"/>
              </v:shape>
            </w:pict>
          </mc:Fallback>
        </mc:AlternateContent>
      </w:r>
    </w:p>
    <w:p w:rsidR="00D20686" w:rsidRPr="00D20686" w:rsidRDefault="004E5255" w:rsidP="00D20686">
      <w:r>
        <w:rPr>
          <w:lang w:val="en-GB" w:eastAsia="en-GB"/>
        </w:rPr>
        <w:drawing>
          <wp:anchor distT="0" distB="0" distL="114300" distR="114300" simplePos="0" relativeHeight="251756544" behindDoc="0" locked="0" layoutInCell="1" allowOverlap="1">
            <wp:simplePos x="0" y="0"/>
            <wp:positionH relativeFrom="margin">
              <wp:posOffset>832485</wp:posOffset>
            </wp:positionH>
            <wp:positionV relativeFrom="paragraph">
              <wp:posOffset>3013710</wp:posOffset>
            </wp:positionV>
            <wp:extent cx="1548136" cy="1016932"/>
            <wp:effectExtent l="0" t="0" r="0" b="0"/>
            <wp:wrapNone/>
            <wp:docPr id="16" name="Picture 16" descr="C:\Users\charlotte.brierley\AppData\Local\Microsoft\Windows\INetCache\Content.MSO\F4F89A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otte.brierley\AppData\Local\Microsoft\Windows\INetCache\Content.MSO\F4F89AF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8136" cy="10169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686" w:rsidRPr="00D20686" w:rsidRDefault="004E5255" w:rsidP="00D20686">
      <w:r>
        <w:rPr>
          <w:lang w:val="en-GB" w:eastAsia="en-GB"/>
        </w:rPr>
        <mc:AlternateContent>
          <mc:Choice Requires="wps">
            <w:drawing>
              <wp:anchor distT="45720" distB="45720" distL="114300" distR="114300" simplePos="0" relativeHeight="251765760" behindDoc="0" locked="0" layoutInCell="1" allowOverlap="1">
                <wp:simplePos x="0" y="0"/>
                <wp:positionH relativeFrom="margin">
                  <wp:posOffset>3629025</wp:posOffset>
                </wp:positionH>
                <wp:positionV relativeFrom="paragraph">
                  <wp:posOffset>7620</wp:posOffset>
                </wp:positionV>
                <wp:extent cx="321945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04925"/>
                        </a:xfrm>
                        <a:prstGeom prst="rect">
                          <a:avLst/>
                        </a:prstGeom>
                        <a:solidFill>
                          <a:srgbClr val="FFFFFF"/>
                        </a:solidFill>
                        <a:ln w="9525">
                          <a:solidFill>
                            <a:srgbClr val="000000"/>
                          </a:solidFill>
                          <a:miter lim="800000"/>
                          <a:headEnd/>
                          <a:tailEnd/>
                        </a:ln>
                      </wps:spPr>
                      <wps:txbx>
                        <w:txbxContent>
                          <w:p w:rsidR="00E575CD" w:rsidRDefault="00E575CD" w:rsidP="00E575CD">
                            <w:pPr>
                              <w:jc w:val="center"/>
                              <w:rPr>
                                <w:b/>
                                <w:sz w:val="28"/>
                              </w:rPr>
                            </w:pPr>
                            <w:r w:rsidRPr="00E575CD">
                              <w:rPr>
                                <w:b/>
                                <w:sz w:val="28"/>
                              </w:rPr>
                              <w:t>Pneumococcal Vaccine</w:t>
                            </w:r>
                          </w:p>
                          <w:p w:rsidR="00E575CD" w:rsidRPr="00E575CD" w:rsidRDefault="00E575CD" w:rsidP="00E575CD">
                            <w:pPr>
                              <w:jc w:val="center"/>
                              <w:rPr>
                                <w:b/>
                              </w:rPr>
                            </w:pPr>
                            <w:r w:rsidRPr="00E575CD">
                              <w:rPr>
                                <w:shd w:val="clear" w:color="auto" w:fill="F0F4F5"/>
                              </w:rPr>
                              <w:t>The pneumococcal vaccine helps protect against serious illnesses like pneumonia and meningitis. It's recommended for people at higher risk of these illnesses, such as babies and adults aged 65 and 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5.75pt;margin-top:.6pt;width:253.5pt;height:102.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">
                <v:textbox>
                  <w:txbxContent>
                    <w:p w:rsidR="00E575CD" w:rsidRDefault="00E575CD" w:rsidP="00E575CD">
                      <w:pPr>
                        <w:jc w:val="center"/>
                        <w:rPr>
                          <w:b/>
                          <w:sz w:val="28"/>
                        </w:rPr>
                      </w:pPr>
                      <w:r w:rsidRPr="00E575CD">
                        <w:rPr>
                          <w:b/>
                          <w:sz w:val="28"/>
                        </w:rPr>
                        <w:t>Pneumococcal Vaccine</w:t>
                      </w:r>
                    </w:p>
                    <w:p w:rsidR="00E575CD" w:rsidRPr="00E575CD" w:rsidRDefault="00E575CD" w:rsidP="00E575CD">
                      <w:pPr>
                        <w:jc w:val="center"/>
                        <w:rPr>
                          <w:b/>
                        </w:rPr>
                      </w:pPr>
                      <w:r w:rsidRPr="00E575CD">
                        <w:rPr>
                          <w:shd w:val="clear" w:color="auto" w:fill="F0F4F5"/>
                        </w:rPr>
                        <w:t>The pneumococcal vaccine helps protect against serious illnesses like pneumonia and meningitis. It's recommended for people at higher risk of these illnesses, such as babies and adults aged 65 and over.</w:t>
                      </w:r>
                    </w:p>
                  </w:txbxContent>
                </v:textbox>
                <w10:wrap type="square" anchorx="margin"/>
              </v:shape>
            </w:pict>
          </mc:Fallback>
        </mc:AlternateContent>
      </w:r>
    </w:p>
    <w:p w:rsidR="00D20686" w:rsidRPr="00D20686" w:rsidRDefault="00D20686" w:rsidP="00D20686"/>
    <w:p w:rsidR="004E5255" w:rsidRDefault="00F53747" w:rsidP="004E5255">
      <w:r w:rsidRPr="00F53747">
        <w:rPr>
          <w:lang w:val="en-GB" w:eastAsia="en-GB"/>
        </w:rPr>
        <w:t xml:space="preserve"> </w:t>
      </w:r>
    </w:p>
    <w:p w:rsidR="00F53747" w:rsidRDefault="00F53747" w:rsidP="00D20686">
      <w:pPr>
        <w:tabs>
          <w:tab w:val="left" w:pos="1803"/>
        </w:tabs>
      </w:pPr>
    </w:p>
    <w:p w:rsidR="00F53747" w:rsidRDefault="004E5255" w:rsidP="00D20686">
      <w:pPr>
        <w:tabs>
          <w:tab w:val="left" w:pos="1803"/>
        </w:tabs>
      </w:pPr>
      <w:r>
        <w:rPr>
          <w:lang w:val="en-GB" w:eastAsia="en-GB"/>
        </w:rPr>
        <mc:AlternateContent>
          <mc:Choice Requires="wps">
            <w:drawing>
              <wp:anchor distT="0" distB="0" distL="114300" distR="114300" simplePos="0" relativeHeight="251700224" behindDoc="0" locked="0" layoutInCell="1" allowOverlap="1">
                <wp:simplePos x="0" y="0"/>
                <wp:positionH relativeFrom="page">
                  <wp:posOffset>504825</wp:posOffset>
                </wp:positionH>
                <wp:positionV relativeFrom="paragraph">
                  <wp:posOffset>10796</wp:posOffset>
                </wp:positionV>
                <wp:extent cx="3276600" cy="12763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3276600" cy="1276350"/>
                        </a:xfrm>
                        <a:prstGeom prst="rect">
                          <a:avLst/>
                        </a:prstGeom>
                        <a:solidFill>
                          <a:schemeClr val="tx2">
                            <a:lumMod val="20000"/>
                            <a:lumOff val="80000"/>
                          </a:schemeClr>
                        </a:solidFill>
                        <a:ln w="12700">
                          <a:solidFill>
                            <a:srgbClr val="FF0000"/>
                          </a:solidFill>
                        </a:ln>
                      </wps:spPr>
                      <wps:txbx>
                        <w:txbxContent>
                          <w:p w:rsidR="004E5255" w:rsidRPr="004E5255" w:rsidRDefault="004E5255" w:rsidP="009074FA">
                            <w:pPr>
                              <w:spacing w:line="240" w:lineRule="auto"/>
                              <w:jc w:val="center"/>
                              <w:rPr>
                                <w:b/>
                                <w:color w:val="FF0000"/>
                                <w:szCs w:val="32"/>
                              </w:rPr>
                            </w:pPr>
                          </w:p>
                          <w:p w:rsidR="00D20686" w:rsidRPr="004E5255" w:rsidRDefault="00291E7C" w:rsidP="004E5255">
                            <w:pPr>
                              <w:pStyle w:val="NoSpacing"/>
                              <w:spacing w:line="240" w:lineRule="auto"/>
                              <w:jc w:val="center"/>
                              <w:rPr>
                                <w:sz w:val="28"/>
                                <w:szCs w:val="24"/>
                              </w:rPr>
                            </w:pPr>
                            <w:r w:rsidRPr="004E5255">
                              <w:rPr>
                                <w:sz w:val="28"/>
                                <w:szCs w:val="24"/>
                              </w:rPr>
                              <w:t xml:space="preserve">If you are unable to attend your appointment please let the surgery know, </w:t>
                            </w:r>
                            <w:r w:rsidR="00490AB3" w:rsidRPr="004E5255">
                              <w:rPr>
                                <w:sz w:val="28"/>
                                <w:szCs w:val="24"/>
                              </w:rPr>
                              <w:t>we can then allow another patient to be seen in your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left:0;text-align:left;margin-left:39.75pt;margin-top:.85pt;width:258pt;height:10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" fillcolor="#d5dce4 [671]" strokecolor="red" strokeweight="1pt">
                <v:textbox>
                  <w:txbxContent>
                    <w:p w:rsidR="004E5255" w:rsidRPr="004E5255" w:rsidRDefault="004E5255" w:rsidP="009074FA">
                      <w:pPr>
                        <w:spacing w:line="240" w:lineRule="auto"/>
                        <w:jc w:val="center"/>
                        <w:rPr>
                          <w:b/>
                          <w:color w:val="FF0000"/>
                          <w:szCs w:val="32"/>
                        </w:rPr>
                      </w:pPr>
                    </w:p>
                    <w:p w:rsidR="00D20686" w:rsidRPr="004E5255" w:rsidRDefault="00291E7C" w:rsidP="004E5255">
                      <w:pPr>
                        <w:pStyle w:val="NoSpacing"/>
                        <w:spacing w:line="240" w:lineRule="auto"/>
                        <w:jc w:val="center"/>
                        <w:rPr>
                          <w:sz w:val="28"/>
                          <w:szCs w:val="24"/>
                        </w:rPr>
                      </w:pPr>
                      <w:r w:rsidRPr="004E5255">
                        <w:rPr>
                          <w:sz w:val="28"/>
                          <w:szCs w:val="24"/>
                        </w:rPr>
                        <w:t xml:space="preserve">If you are unable to attend your appointment please let the surgery know, </w:t>
                      </w:r>
                      <w:r w:rsidR="00490AB3" w:rsidRPr="004E5255">
                        <w:rPr>
                          <w:sz w:val="28"/>
                          <w:szCs w:val="24"/>
                        </w:rPr>
                        <w:t>we can then allow another patient to be seen in your place.</w:t>
                      </w:r>
                    </w:p>
                  </w:txbxContent>
                </v:textbox>
                <w10:wrap anchorx="page"/>
              </v:shape>
            </w:pict>
          </mc:Fallback>
        </mc:AlternateContent>
      </w:r>
    </w:p>
    <w:p w:rsidR="00F53747" w:rsidRDefault="004E5255" w:rsidP="00D20686">
      <w:pPr>
        <w:tabs>
          <w:tab w:val="left" w:pos="1803"/>
        </w:tabs>
      </w:pPr>
      <w:r>
        <w:rPr>
          <w:lang w:val="en-GB" w:eastAsia="en-GB"/>
        </w:rPr>
        <mc:AlternateContent>
          <mc:Choice Requires="wps">
            <w:drawing>
              <wp:anchor distT="0" distB="0" distL="114300" distR="114300" simplePos="0" relativeHeight="251762688" behindDoc="0" locked="0" layoutInCell="1" allowOverlap="1">
                <wp:simplePos x="0" y="0"/>
                <wp:positionH relativeFrom="column">
                  <wp:posOffset>3638550</wp:posOffset>
                </wp:positionH>
                <wp:positionV relativeFrom="paragraph">
                  <wp:posOffset>346075</wp:posOffset>
                </wp:positionV>
                <wp:extent cx="3248026" cy="752475"/>
                <wp:effectExtent l="19050" t="19050" r="28575" b="28575"/>
                <wp:wrapNone/>
                <wp:docPr id="7" name="Text Box 7"/>
                <wp:cNvGraphicFramePr/>
                <a:graphic xmlns:a="http://schemas.openxmlformats.org/drawingml/2006/main">
                  <a:graphicData uri="http://schemas.microsoft.com/office/word/2010/wordprocessingShape">
                    <wps:wsp>
                      <wps:cNvSpPr txBox="1"/>
                      <wps:spPr>
                        <a:xfrm>
                          <a:off x="0" y="0"/>
                          <a:ext cx="3248026" cy="752475"/>
                        </a:xfrm>
                        <a:prstGeom prst="rect">
                          <a:avLst/>
                        </a:prstGeom>
                        <a:solidFill>
                          <a:schemeClr val="bg1">
                            <a:lumMod val="95000"/>
                          </a:schemeClr>
                        </a:solidFill>
                        <a:ln w="28575">
                          <a:solidFill>
                            <a:srgbClr val="FF0000"/>
                          </a:solidFill>
                        </a:ln>
                      </wps:spPr>
                      <wps:txbx>
                        <w:txbxContent>
                          <w:p w:rsidR="00A551CD" w:rsidRPr="00E575CD" w:rsidRDefault="00A551CD" w:rsidP="00A551CD">
                            <w:pPr>
                              <w:jc w:val="center"/>
                              <w:rPr>
                                <w:rFonts w:ascii="Bahnschrift Condensed" w:hAnsi="Bahnschrift Condensed"/>
                                <w:color w:val="000000" w:themeColor="text1"/>
                                <w:sz w:val="18"/>
                              </w:rPr>
                            </w:pPr>
                            <w:r w:rsidRPr="00E575CD">
                              <w:rPr>
                                <w:rFonts w:ascii="Bahnschrift SemiBold" w:hAnsi="Bahnschrift SemiBold"/>
                                <w:color w:val="FF0000"/>
                                <w:sz w:val="32"/>
                              </w:rPr>
                              <w:t xml:space="preserve">Think Measles </w:t>
                            </w:r>
                            <w:r w:rsidRPr="00E575CD">
                              <w:rPr>
                                <w:rFonts w:ascii="Bahnschrift SemiBold" w:hAnsi="Bahnschrift SemiBold"/>
                                <w:color w:val="000000" w:themeColor="text1"/>
                                <w:sz w:val="24"/>
                              </w:rPr>
                              <w:t xml:space="preserve">– </w:t>
                            </w:r>
                            <w:r w:rsidRPr="00E575CD">
                              <w:rPr>
                                <w:rFonts w:ascii="Bahnschrift Condensed" w:hAnsi="Bahnschrift Condensed"/>
                                <w:color w:val="000000" w:themeColor="text1"/>
                                <w:sz w:val="24"/>
                              </w:rPr>
                              <w:t>it’s not just a kids’ problem</w:t>
                            </w:r>
                          </w:p>
                          <w:p w:rsidR="00A551CD" w:rsidRPr="00E575CD" w:rsidRDefault="00A551CD" w:rsidP="00A551CD">
                            <w:pPr>
                              <w:jc w:val="center"/>
                              <w:rPr>
                                <w:rFonts w:ascii="Bahnschrift SemiBold" w:hAnsi="Bahnschrift SemiBold"/>
                                <w:color w:val="000000" w:themeColor="text1"/>
                                <w:sz w:val="24"/>
                              </w:rPr>
                            </w:pPr>
                            <w:r w:rsidRPr="00E575CD">
                              <w:rPr>
                                <w:rFonts w:ascii="Bahnschrift Condensed" w:hAnsi="Bahnschrift Condensed"/>
                                <w:color w:val="000000" w:themeColor="text1"/>
                                <w:sz w:val="24"/>
                              </w:rPr>
                              <w:t>It’s never too late to have your MMR vaccination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left:0;text-align:left;margin-left:286.5pt;margin-top:27.25pt;width:255.75pt;height:5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" fillcolor="#f2f2f2 [3052]" strokecolor="red" strokeweight="2.25pt">
                <v:textbox>
                  <w:txbxContent>
                    <w:p w:rsidR="00A551CD" w:rsidRPr="00E575CD" w:rsidRDefault="00A551CD" w:rsidP="00A551CD">
                      <w:pPr>
                        <w:jc w:val="center"/>
                        <w:rPr>
                          <w:rFonts w:ascii="Bahnschrift Condensed" w:hAnsi="Bahnschrift Condensed"/>
                          <w:color w:val="000000" w:themeColor="text1"/>
                          <w:sz w:val="18"/>
                        </w:rPr>
                      </w:pPr>
                      <w:r w:rsidRPr="00E575CD">
                        <w:rPr>
                          <w:rFonts w:ascii="Bahnschrift SemiBold" w:hAnsi="Bahnschrift SemiBold"/>
                          <w:color w:val="FF0000"/>
                          <w:sz w:val="32"/>
                        </w:rPr>
                        <w:t xml:space="preserve">Think Measles </w:t>
                      </w:r>
                      <w:r w:rsidRPr="00E575CD">
                        <w:rPr>
                          <w:rFonts w:ascii="Bahnschrift SemiBold" w:hAnsi="Bahnschrift SemiBold"/>
                          <w:color w:val="000000" w:themeColor="text1"/>
                          <w:sz w:val="24"/>
                        </w:rPr>
                        <w:t xml:space="preserve">– </w:t>
                      </w:r>
                      <w:r w:rsidRPr="00E575CD">
                        <w:rPr>
                          <w:rFonts w:ascii="Bahnschrift Condensed" w:hAnsi="Bahnschrift Condensed"/>
                          <w:color w:val="000000" w:themeColor="text1"/>
                          <w:sz w:val="24"/>
                        </w:rPr>
                        <w:t>it’s not just a kids’ problem</w:t>
                      </w:r>
                    </w:p>
                    <w:p w:rsidR="00A551CD" w:rsidRPr="00E575CD" w:rsidRDefault="00A551CD" w:rsidP="00A551CD">
                      <w:pPr>
                        <w:jc w:val="center"/>
                        <w:rPr>
                          <w:rFonts w:ascii="Bahnschrift SemiBold" w:hAnsi="Bahnschrift SemiBold"/>
                          <w:color w:val="000000" w:themeColor="text1"/>
                          <w:sz w:val="24"/>
                        </w:rPr>
                      </w:pPr>
                      <w:r w:rsidRPr="00E575CD">
                        <w:rPr>
                          <w:rFonts w:ascii="Bahnschrift Condensed" w:hAnsi="Bahnschrift Condensed"/>
                          <w:color w:val="000000" w:themeColor="text1"/>
                          <w:sz w:val="24"/>
                        </w:rPr>
                        <w:t>It’s never too late to have your MMR vaccination</w:t>
                      </w:r>
                    </w:p>
                  </w:txbxContent>
                </v:textbox>
              </v:shape>
            </w:pict>
          </mc:Fallback>
        </mc:AlternateContent>
      </w:r>
      <w:r w:rsidR="00F53747">
        <w:rPr>
          <w:lang w:val="en-GB" w:eastAsia="en-GB"/>
        </w:rPr>
        <mc:AlternateContent>
          <mc:Choice Requires="wps">
            <w:drawing>
              <wp:inline distT="0" distB="0" distL="0" distR="0" wp14:anchorId="753DA57D" wp14:editId="31DA3C82">
                <wp:extent cx="304800" cy="304800"/>
                <wp:effectExtent l="0" t="0" r="0" b="0"/>
                <wp:docPr id="3" name="AutoShape 5" descr="Shingles vaccinations now available to eligible patie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AD27" id="AutoShape 5" o:spid="_x0000_s1026" alt="Shingles vaccinations now available to eligible 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JaSoazbAgAA+AUAAA4AAAAAAAAAAAAAAAAALgIAAGRycy9l&#10;Mm9Eb2MueG1sUEsBAi0AFAAGAAgAAAAhAEyg6SzYAAAAAwEAAA8AAAAAAAAAAAAAAAAANQUAAGRy&#10;cy9kb3ducmV2LnhtbFBLBQYAAAAABAAEAPMAAAA6BgAAAAA=&#10;" filled="f" stroked="f">
                <o:lock v:ext="edit" aspectratio="t"/>
                <w10:anchorlock/>
              </v:rect>
            </w:pict>
          </mc:Fallback>
        </mc:AlternateContent>
      </w:r>
      <w:r w:rsidR="00F53747" w:rsidRPr="00F53747">
        <w:t xml:space="preserve"> </w:t>
      </w:r>
      <w:r w:rsidR="00F53747">
        <w:rPr>
          <w:lang w:val="en-GB" w:eastAsia="en-GB"/>
        </w:rPr>
        <mc:AlternateContent>
          <mc:Choice Requires="wps">
            <w:drawing>
              <wp:inline distT="0" distB="0" distL="0" distR="0">
                <wp:extent cx="304800" cy="304800"/>
                <wp:effectExtent l="0" t="0" r="0" b="0"/>
                <wp:docPr id="23" name="Rectangle 23" descr="Get Protected. Your shingles vaccine is waiting for yo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C86BA" id="Rectangle 23" o:spid="_x0000_s1026" alt="Get Protected. Your shingles vaccine is waiting for yo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cT9c+MCAAD6BQAADgAAAAAAAAAAAAAAAAAu&#10;AgAAZHJzL2Uyb0RvYy54bWxQSwECLQAUAAYACAAAACEATKDpLNgAAAADAQAADwAAAAAAAAAAAAAA&#10;AAA9BQAAZHJzL2Rvd25yZXYueG1sUEsFBgAAAAAEAAQA8wAAAEIGAAAAAA==&#10;" filled="f" stroked="f">
                <o:lock v:ext="edit" aspectratio="t"/>
                <w10:anchorlock/>
              </v:rect>
            </w:pict>
          </mc:Fallback>
        </mc:AlternateContent>
      </w:r>
      <w:r w:rsidR="00F53747" w:rsidRPr="00F53747">
        <w:t xml:space="preserve"> </w:t>
      </w:r>
    </w:p>
    <w:p w:rsidR="00F53747" w:rsidRPr="00D20686" w:rsidRDefault="00B857B6" w:rsidP="00D20686">
      <w:pPr>
        <w:tabs>
          <w:tab w:val="left" w:pos="1803"/>
        </w:tabs>
      </w:pPr>
      <w:r w:rsidRPr="001D5F78">
        <w:rPr>
          <w:lang w:val="en-GB" w:eastAsia="en-GB"/>
        </w:rPr>
        <mc:AlternateContent>
          <mc:Choice Requires="wps">
            <w:drawing>
              <wp:anchor distT="0" distB="0" distL="114300" distR="114300" simplePos="0" relativeHeight="251736064" behindDoc="0" locked="0" layoutInCell="1" allowOverlap="1" wp14:anchorId="07DEC6F3" wp14:editId="08830A42">
                <wp:simplePos x="0" y="0"/>
                <wp:positionH relativeFrom="margin">
                  <wp:posOffset>171450</wp:posOffset>
                </wp:positionH>
                <wp:positionV relativeFrom="paragraph">
                  <wp:posOffset>866140</wp:posOffset>
                </wp:positionV>
                <wp:extent cx="6619874" cy="695325"/>
                <wp:effectExtent l="0" t="0" r="0" b="9525"/>
                <wp:wrapNone/>
                <wp:docPr id="21" name="Text Box 21"/>
                <wp:cNvGraphicFramePr/>
                <a:graphic xmlns:a="http://schemas.openxmlformats.org/drawingml/2006/main">
                  <a:graphicData uri="http://schemas.microsoft.com/office/word/2010/wordprocessingShape">
                    <wps:wsp>
                      <wps:cNvSpPr txBox="1"/>
                      <wps:spPr>
                        <a:xfrm flipH="1">
                          <a:off x="0" y="0"/>
                          <a:ext cx="6619874" cy="6953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F53747" w:rsidRPr="0047404D" w:rsidRDefault="001D5F78" w:rsidP="001D5F78">
                            <w:pPr>
                              <w:pStyle w:val="InstitutionName"/>
                              <w:rPr>
                                <w:sz w:val="40"/>
                                <w:szCs w:val="48"/>
                              </w:rPr>
                            </w:pPr>
                            <w:r w:rsidRPr="0047404D">
                              <w:rPr>
                                <w:sz w:val="40"/>
                                <w:szCs w:val="48"/>
                              </w:rPr>
                              <w:t xml:space="preserve">Please remember to follow us on Facebook </w:t>
                            </w:r>
                          </w:p>
                          <w:p w:rsidR="001D5F78" w:rsidRPr="0047404D" w:rsidRDefault="0047404D" w:rsidP="001D5F78">
                            <w:pPr>
                              <w:pStyle w:val="InstitutionName"/>
                              <w:rPr>
                                <w:sz w:val="40"/>
                                <w:szCs w:val="48"/>
                              </w:rPr>
                            </w:pPr>
                            <w:r>
                              <w:rPr>
                                <w:color w:val="F7CAAC" w:themeColor="accent2" w:themeTint="66"/>
                                <w:sz w:val="40"/>
                                <w:szCs w:val="48"/>
                                <w14:textOutline w14:w="11112" w14:cap="flat" w14:cmpd="sng" w14:algn="ctr">
                                  <w14:solidFill>
                                    <w14:schemeClr w14:val="accent2"/>
                                  </w14:solidFill>
                                  <w14:prstDash w14:val="solid"/>
                                  <w14:round/>
                                </w14:textOutline>
                              </w:rPr>
                              <w:t>Mandalay Surgery Notice B</w:t>
                            </w:r>
                            <w:r w:rsidR="001D5F78" w:rsidRPr="0047404D">
                              <w:rPr>
                                <w:color w:val="F7CAAC" w:themeColor="accent2" w:themeTint="66"/>
                                <w:sz w:val="40"/>
                                <w:szCs w:val="48"/>
                                <w14:textOutline w14:w="11112" w14:cap="flat" w14:cmpd="sng" w14:algn="ctr">
                                  <w14:solidFill>
                                    <w14:schemeClr w14:val="accent2"/>
                                  </w14:solidFill>
                                  <w14:prstDash w14:val="solid"/>
                                  <w14:round/>
                                </w14:textOutline>
                              </w:rPr>
                              <w:t xml:space="preserve">oard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EC6F3" id="Text Box 21" o:spid="_x0000_s1036" type="#_x0000_t202" style="position:absolute;left:0;text-align:left;margin-left:13.5pt;margin-top:68.2pt;width:521.25pt;height:54.75pt;flip:x;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" fillcolor="#5b9bd5 [3204]" stroked="f">
                <v:textbox>
                  <w:txbxContent>
                    <w:p w:rsidR="00F53747" w:rsidRPr="0047404D" w:rsidRDefault="001D5F78" w:rsidP="001D5F78">
                      <w:pPr>
                        <w:pStyle w:val="InstitutionName"/>
                        <w:rPr>
                          <w:sz w:val="40"/>
                          <w:szCs w:val="48"/>
                        </w:rPr>
                      </w:pPr>
                      <w:r w:rsidRPr="0047404D">
                        <w:rPr>
                          <w:sz w:val="40"/>
                          <w:szCs w:val="48"/>
                        </w:rPr>
                        <w:t xml:space="preserve">Please remember to follow us on Facebook </w:t>
                      </w:r>
                    </w:p>
                    <w:p w:rsidR="001D5F78" w:rsidRPr="0047404D" w:rsidRDefault="0047404D" w:rsidP="001D5F78">
                      <w:pPr>
                        <w:pStyle w:val="InstitutionName"/>
                        <w:rPr>
                          <w:sz w:val="40"/>
                          <w:szCs w:val="48"/>
                        </w:rPr>
                      </w:pPr>
                      <w:r>
                        <w:rPr>
                          <w:color w:val="F7CAAC" w:themeColor="accent2" w:themeTint="66"/>
                          <w:sz w:val="40"/>
                          <w:szCs w:val="48"/>
                          <w14:textOutline w14:w="11112" w14:cap="flat" w14:cmpd="sng" w14:algn="ctr">
                            <w14:solidFill>
                              <w14:schemeClr w14:val="accent2"/>
                            </w14:solidFill>
                            <w14:prstDash w14:val="solid"/>
                            <w14:round/>
                          </w14:textOutline>
                        </w:rPr>
                        <w:t>Mandalay Surgery Notice B</w:t>
                      </w:r>
                      <w:r w:rsidR="001D5F78" w:rsidRPr="0047404D">
                        <w:rPr>
                          <w:color w:val="F7CAAC" w:themeColor="accent2" w:themeTint="66"/>
                          <w:sz w:val="40"/>
                          <w:szCs w:val="48"/>
                          <w14:textOutline w14:w="11112" w14:cap="flat" w14:cmpd="sng" w14:algn="ctr">
                            <w14:solidFill>
                              <w14:schemeClr w14:val="accent2"/>
                            </w14:solidFill>
                            <w14:prstDash w14:val="solid"/>
                            <w14:round/>
                          </w14:textOutline>
                        </w:rPr>
                        <w:t xml:space="preserve">oard </w:t>
                      </w:r>
                    </w:p>
                  </w:txbxContent>
                </v:textbox>
                <w10:wrap anchorx="margin"/>
              </v:shape>
            </w:pict>
          </mc:Fallback>
        </mc:AlternateContent>
      </w:r>
    </w:p>
    <w:sectPr w:rsidR="00F53747" w:rsidRPr="00D20686" w:rsidSect="00A551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686" w:rsidRDefault="00D20686" w:rsidP="00D20686">
      <w:pPr>
        <w:spacing w:line="240" w:lineRule="auto"/>
      </w:pPr>
      <w:r>
        <w:separator/>
      </w:r>
    </w:p>
  </w:endnote>
  <w:endnote w:type="continuationSeparator" w:id="0">
    <w:p w:rsidR="00D20686" w:rsidRDefault="00D20686" w:rsidP="00D20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686" w:rsidRDefault="00D20686" w:rsidP="00D20686">
      <w:pPr>
        <w:spacing w:line="240" w:lineRule="auto"/>
      </w:pPr>
      <w:r>
        <w:separator/>
      </w:r>
    </w:p>
  </w:footnote>
  <w:footnote w:type="continuationSeparator" w:id="0">
    <w:p w:rsidR="00D20686" w:rsidRDefault="00D20686" w:rsidP="00D206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A85"/>
    <w:multiLevelType w:val="multilevel"/>
    <w:tmpl w:val="05EA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41E93"/>
    <w:multiLevelType w:val="hybridMultilevel"/>
    <w:tmpl w:val="5290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2258D"/>
    <w:multiLevelType w:val="hybridMultilevel"/>
    <w:tmpl w:val="8F2C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44690"/>
    <w:multiLevelType w:val="hybridMultilevel"/>
    <w:tmpl w:val="9D5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8617F"/>
    <w:multiLevelType w:val="hybridMultilevel"/>
    <w:tmpl w:val="1D06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02241"/>
    <w:multiLevelType w:val="hybridMultilevel"/>
    <w:tmpl w:val="9D9A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98"/>
    <w:rsid w:val="0004098C"/>
    <w:rsid w:val="001072EF"/>
    <w:rsid w:val="001408F6"/>
    <w:rsid w:val="0014246B"/>
    <w:rsid w:val="00145730"/>
    <w:rsid w:val="00191DCE"/>
    <w:rsid w:val="001954A9"/>
    <w:rsid w:val="001B4366"/>
    <w:rsid w:val="001D5F78"/>
    <w:rsid w:val="002612CD"/>
    <w:rsid w:val="00267902"/>
    <w:rsid w:val="00282217"/>
    <w:rsid w:val="00291E7C"/>
    <w:rsid w:val="002F2A8C"/>
    <w:rsid w:val="00326E6E"/>
    <w:rsid w:val="00356688"/>
    <w:rsid w:val="00367C94"/>
    <w:rsid w:val="00405DD1"/>
    <w:rsid w:val="0047404D"/>
    <w:rsid w:val="00490AB3"/>
    <w:rsid w:val="004B4F20"/>
    <w:rsid w:val="004C7A29"/>
    <w:rsid w:val="004E069F"/>
    <w:rsid w:val="004E5255"/>
    <w:rsid w:val="00503375"/>
    <w:rsid w:val="00535D7F"/>
    <w:rsid w:val="005B60F5"/>
    <w:rsid w:val="005D2CA8"/>
    <w:rsid w:val="00641C08"/>
    <w:rsid w:val="00693698"/>
    <w:rsid w:val="006B0F3A"/>
    <w:rsid w:val="006C395A"/>
    <w:rsid w:val="006C5E60"/>
    <w:rsid w:val="00721098"/>
    <w:rsid w:val="0072644E"/>
    <w:rsid w:val="007753D1"/>
    <w:rsid w:val="00794297"/>
    <w:rsid w:val="00824A81"/>
    <w:rsid w:val="0086315A"/>
    <w:rsid w:val="008923F1"/>
    <w:rsid w:val="0089351C"/>
    <w:rsid w:val="008F408C"/>
    <w:rsid w:val="009074FA"/>
    <w:rsid w:val="00966BCD"/>
    <w:rsid w:val="00971AD9"/>
    <w:rsid w:val="009F148E"/>
    <w:rsid w:val="00A014F7"/>
    <w:rsid w:val="00A4433E"/>
    <w:rsid w:val="00A46EEE"/>
    <w:rsid w:val="00A551CD"/>
    <w:rsid w:val="00A903D3"/>
    <w:rsid w:val="00AA70BE"/>
    <w:rsid w:val="00AF0DE0"/>
    <w:rsid w:val="00B120BC"/>
    <w:rsid w:val="00B857B6"/>
    <w:rsid w:val="00BB537D"/>
    <w:rsid w:val="00BC44C4"/>
    <w:rsid w:val="00BD7FF9"/>
    <w:rsid w:val="00BF7C8E"/>
    <w:rsid w:val="00C00262"/>
    <w:rsid w:val="00C03B83"/>
    <w:rsid w:val="00C06EBF"/>
    <w:rsid w:val="00C77356"/>
    <w:rsid w:val="00CF2D55"/>
    <w:rsid w:val="00D20686"/>
    <w:rsid w:val="00D247B8"/>
    <w:rsid w:val="00D50C27"/>
    <w:rsid w:val="00DA68A5"/>
    <w:rsid w:val="00DE146F"/>
    <w:rsid w:val="00DE5A45"/>
    <w:rsid w:val="00E575CD"/>
    <w:rsid w:val="00E72D3C"/>
    <w:rsid w:val="00E803A3"/>
    <w:rsid w:val="00E86E9D"/>
    <w:rsid w:val="00EC1BD0"/>
    <w:rsid w:val="00EF4218"/>
    <w:rsid w:val="00F53747"/>
    <w:rsid w:val="00F57E05"/>
    <w:rsid w:val="00F8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7e9fd"/>
      <o:colormenu v:ext="edit" fillcolor="none [3212]"/>
    </o:shapedefaults>
    <o:shapelayout v:ext="edit">
      <o:idmap v:ext="edit" data="1"/>
    </o:shapelayout>
  </w:shapeDefaults>
  <w:decimalSymbol w:val="."/>
  <w:listSeparator w:val=","/>
  <w14:docId w14:val="087EE39D"/>
  <w15:chartTrackingRefBased/>
  <w15:docId w15:val="{26B532DD-7CAC-48AE-82B5-20D929C2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98"/>
    <w:pPr>
      <w:spacing w:line="360" w:lineRule="auto"/>
      <w:jc w:val="both"/>
    </w:pPr>
    <w:rPr>
      <w:rFonts w:eastAsia="Times New Roman" w:cs="Arial"/>
      <w:noProof/>
      <w:sz w:val="20"/>
      <w:lang w:val="en-US"/>
    </w:rPr>
  </w:style>
  <w:style w:type="paragraph" w:styleId="Heading1">
    <w:name w:val="heading 1"/>
    <w:basedOn w:val="Normal"/>
    <w:next w:val="Normal"/>
    <w:link w:val="Heading1Char"/>
    <w:uiPriority w:val="9"/>
    <w:qFormat/>
    <w:rsid w:val="006C5E6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C5E6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C5E6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C5E6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C5E6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C5E60"/>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6C5E60"/>
    <w:pPr>
      <w:spacing w:before="240" w:after="60"/>
      <w:outlineLvl w:val="6"/>
    </w:pPr>
  </w:style>
  <w:style w:type="paragraph" w:styleId="Heading8">
    <w:name w:val="heading 8"/>
    <w:basedOn w:val="Normal"/>
    <w:next w:val="Normal"/>
    <w:link w:val="Heading8Char"/>
    <w:uiPriority w:val="9"/>
    <w:semiHidden/>
    <w:unhideWhenUsed/>
    <w:qFormat/>
    <w:rsid w:val="006C5E60"/>
    <w:pPr>
      <w:spacing w:before="240" w:after="60"/>
      <w:outlineLvl w:val="7"/>
    </w:pPr>
    <w:rPr>
      <w:i/>
      <w:iCs/>
    </w:rPr>
  </w:style>
  <w:style w:type="paragraph" w:styleId="Heading9">
    <w:name w:val="heading 9"/>
    <w:basedOn w:val="Normal"/>
    <w:next w:val="Normal"/>
    <w:link w:val="Heading9Char"/>
    <w:uiPriority w:val="9"/>
    <w:semiHidden/>
    <w:unhideWhenUsed/>
    <w:qFormat/>
    <w:rsid w:val="006C5E60"/>
    <w:pPr>
      <w:spacing w:before="240" w:after="60"/>
      <w:outlineLvl w:val="8"/>
    </w:pPr>
    <w:rPr>
      <w:rFonts w:asciiTheme="majorHAnsi" w:eastAsiaTheme="majorEastAsia" w:hAnsiTheme="maj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6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C5E6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C5E6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C5E60"/>
    <w:rPr>
      <w:b/>
      <w:bCs/>
      <w:sz w:val="28"/>
      <w:szCs w:val="28"/>
    </w:rPr>
  </w:style>
  <w:style w:type="character" w:customStyle="1" w:styleId="Heading5Char">
    <w:name w:val="Heading 5 Char"/>
    <w:basedOn w:val="DefaultParagraphFont"/>
    <w:link w:val="Heading5"/>
    <w:uiPriority w:val="9"/>
    <w:semiHidden/>
    <w:rsid w:val="006C5E60"/>
    <w:rPr>
      <w:b/>
      <w:bCs/>
      <w:i/>
      <w:iCs/>
      <w:sz w:val="26"/>
      <w:szCs w:val="26"/>
    </w:rPr>
  </w:style>
  <w:style w:type="character" w:customStyle="1" w:styleId="Heading6Char">
    <w:name w:val="Heading 6 Char"/>
    <w:basedOn w:val="DefaultParagraphFont"/>
    <w:link w:val="Heading6"/>
    <w:uiPriority w:val="9"/>
    <w:semiHidden/>
    <w:rsid w:val="006C5E60"/>
    <w:rPr>
      <w:b/>
      <w:bCs/>
    </w:rPr>
  </w:style>
  <w:style w:type="character" w:customStyle="1" w:styleId="Heading7Char">
    <w:name w:val="Heading 7 Char"/>
    <w:basedOn w:val="DefaultParagraphFont"/>
    <w:link w:val="Heading7"/>
    <w:uiPriority w:val="9"/>
    <w:semiHidden/>
    <w:rsid w:val="006C5E60"/>
    <w:rPr>
      <w:sz w:val="24"/>
      <w:szCs w:val="24"/>
    </w:rPr>
  </w:style>
  <w:style w:type="character" w:customStyle="1" w:styleId="Heading8Char">
    <w:name w:val="Heading 8 Char"/>
    <w:basedOn w:val="DefaultParagraphFont"/>
    <w:link w:val="Heading8"/>
    <w:uiPriority w:val="9"/>
    <w:semiHidden/>
    <w:rsid w:val="006C5E60"/>
    <w:rPr>
      <w:i/>
      <w:iCs/>
      <w:sz w:val="24"/>
      <w:szCs w:val="24"/>
    </w:rPr>
  </w:style>
  <w:style w:type="character" w:customStyle="1" w:styleId="Heading9Char">
    <w:name w:val="Heading 9 Char"/>
    <w:basedOn w:val="DefaultParagraphFont"/>
    <w:link w:val="Heading9"/>
    <w:uiPriority w:val="9"/>
    <w:semiHidden/>
    <w:rsid w:val="006C5E60"/>
    <w:rPr>
      <w:rFonts w:asciiTheme="majorHAnsi" w:eastAsiaTheme="majorEastAsia" w:hAnsiTheme="majorHAnsi"/>
    </w:rPr>
  </w:style>
  <w:style w:type="paragraph" w:styleId="Title">
    <w:name w:val="Title"/>
    <w:basedOn w:val="Normal"/>
    <w:next w:val="Normal"/>
    <w:link w:val="TitleChar"/>
    <w:uiPriority w:val="10"/>
    <w:qFormat/>
    <w:rsid w:val="006C5E6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5E6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5E6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5E60"/>
    <w:rPr>
      <w:rFonts w:asciiTheme="majorHAnsi" w:eastAsiaTheme="majorEastAsia" w:hAnsiTheme="majorHAnsi"/>
      <w:sz w:val="24"/>
      <w:szCs w:val="24"/>
    </w:rPr>
  </w:style>
  <w:style w:type="character" w:styleId="Strong">
    <w:name w:val="Strong"/>
    <w:basedOn w:val="DefaultParagraphFont"/>
    <w:uiPriority w:val="22"/>
    <w:qFormat/>
    <w:rsid w:val="006C5E60"/>
    <w:rPr>
      <w:b/>
      <w:bCs/>
    </w:rPr>
  </w:style>
  <w:style w:type="character" w:styleId="Emphasis">
    <w:name w:val="Emphasis"/>
    <w:basedOn w:val="DefaultParagraphFont"/>
    <w:uiPriority w:val="20"/>
    <w:qFormat/>
    <w:rsid w:val="006C5E60"/>
    <w:rPr>
      <w:rFonts w:asciiTheme="minorHAnsi" w:hAnsiTheme="minorHAnsi"/>
      <w:b/>
      <w:i/>
      <w:iCs/>
    </w:rPr>
  </w:style>
  <w:style w:type="paragraph" w:styleId="NoSpacing">
    <w:name w:val="No Spacing"/>
    <w:basedOn w:val="Normal"/>
    <w:link w:val="NoSpacingChar"/>
    <w:uiPriority w:val="1"/>
    <w:qFormat/>
    <w:rsid w:val="006C5E60"/>
    <w:rPr>
      <w:szCs w:val="32"/>
    </w:rPr>
  </w:style>
  <w:style w:type="paragraph" w:styleId="ListParagraph">
    <w:name w:val="List Paragraph"/>
    <w:basedOn w:val="Normal"/>
    <w:uiPriority w:val="34"/>
    <w:qFormat/>
    <w:rsid w:val="006C5E60"/>
    <w:pPr>
      <w:ind w:left="720"/>
      <w:contextualSpacing/>
    </w:pPr>
  </w:style>
  <w:style w:type="paragraph" w:styleId="Quote">
    <w:name w:val="Quote"/>
    <w:basedOn w:val="Normal"/>
    <w:next w:val="Normal"/>
    <w:link w:val="QuoteChar"/>
    <w:uiPriority w:val="29"/>
    <w:qFormat/>
    <w:rsid w:val="006C5E60"/>
    <w:rPr>
      <w:i/>
    </w:rPr>
  </w:style>
  <w:style w:type="character" w:customStyle="1" w:styleId="QuoteChar">
    <w:name w:val="Quote Char"/>
    <w:basedOn w:val="DefaultParagraphFont"/>
    <w:link w:val="Quote"/>
    <w:uiPriority w:val="29"/>
    <w:rsid w:val="006C5E60"/>
    <w:rPr>
      <w:i/>
      <w:sz w:val="24"/>
      <w:szCs w:val="24"/>
    </w:rPr>
  </w:style>
  <w:style w:type="paragraph" w:styleId="IntenseQuote">
    <w:name w:val="Intense Quote"/>
    <w:basedOn w:val="Normal"/>
    <w:next w:val="Normal"/>
    <w:link w:val="IntenseQuoteChar"/>
    <w:uiPriority w:val="30"/>
    <w:qFormat/>
    <w:rsid w:val="006C5E60"/>
    <w:pPr>
      <w:ind w:left="720" w:right="720"/>
    </w:pPr>
    <w:rPr>
      <w:b/>
      <w:i/>
    </w:rPr>
  </w:style>
  <w:style w:type="character" w:customStyle="1" w:styleId="IntenseQuoteChar">
    <w:name w:val="Intense Quote Char"/>
    <w:basedOn w:val="DefaultParagraphFont"/>
    <w:link w:val="IntenseQuote"/>
    <w:uiPriority w:val="30"/>
    <w:rsid w:val="006C5E60"/>
    <w:rPr>
      <w:b/>
      <w:i/>
      <w:sz w:val="24"/>
    </w:rPr>
  </w:style>
  <w:style w:type="character" w:styleId="SubtleEmphasis">
    <w:name w:val="Subtle Emphasis"/>
    <w:uiPriority w:val="19"/>
    <w:qFormat/>
    <w:rsid w:val="006C5E60"/>
    <w:rPr>
      <w:i/>
      <w:color w:val="5A5A5A" w:themeColor="text1" w:themeTint="A5"/>
    </w:rPr>
  </w:style>
  <w:style w:type="character" w:styleId="IntenseEmphasis">
    <w:name w:val="Intense Emphasis"/>
    <w:basedOn w:val="DefaultParagraphFont"/>
    <w:uiPriority w:val="21"/>
    <w:qFormat/>
    <w:rsid w:val="006C5E60"/>
    <w:rPr>
      <w:b/>
      <w:i/>
      <w:sz w:val="24"/>
      <w:szCs w:val="24"/>
      <w:u w:val="single"/>
    </w:rPr>
  </w:style>
  <w:style w:type="character" w:styleId="SubtleReference">
    <w:name w:val="Subtle Reference"/>
    <w:basedOn w:val="DefaultParagraphFont"/>
    <w:uiPriority w:val="31"/>
    <w:qFormat/>
    <w:rsid w:val="006C5E60"/>
    <w:rPr>
      <w:sz w:val="24"/>
      <w:szCs w:val="24"/>
      <w:u w:val="single"/>
    </w:rPr>
  </w:style>
  <w:style w:type="character" w:styleId="IntenseReference">
    <w:name w:val="Intense Reference"/>
    <w:basedOn w:val="DefaultParagraphFont"/>
    <w:uiPriority w:val="32"/>
    <w:qFormat/>
    <w:rsid w:val="006C5E60"/>
    <w:rPr>
      <w:b/>
      <w:sz w:val="24"/>
      <w:u w:val="single"/>
    </w:rPr>
  </w:style>
  <w:style w:type="character" w:styleId="BookTitle">
    <w:name w:val="Book Title"/>
    <w:basedOn w:val="DefaultParagraphFont"/>
    <w:uiPriority w:val="33"/>
    <w:qFormat/>
    <w:rsid w:val="006C5E6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5E60"/>
    <w:pPr>
      <w:outlineLvl w:val="9"/>
    </w:pPr>
  </w:style>
  <w:style w:type="paragraph" w:customStyle="1" w:styleId="Number">
    <w:name w:val="Number"/>
    <w:basedOn w:val="Normal"/>
    <w:semiHidden/>
    <w:qFormat/>
    <w:rsid w:val="00693698"/>
    <w:pPr>
      <w:jc w:val="center"/>
    </w:pPr>
    <w:rPr>
      <w:rFonts w:asciiTheme="majorHAnsi" w:hAnsiTheme="majorHAnsi"/>
      <w:color w:val="D0CECE" w:themeColor="background2" w:themeShade="E6"/>
      <w:sz w:val="326"/>
    </w:rPr>
  </w:style>
  <w:style w:type="paragraph" w:customStyle="1" w:styleId="InstitutionName">
    <w:name w:val="Institution Name"/>
    <w:basedOn w:val="Normal"/>
    <w:qFormat/>
    <w:rsid w:val="00693698"/>
    <w:pPr>
      <w:spacing w:line="240" w:lineRule="auto"/>
      <w:jc w:val="center"/>
    </w:pPr>
    <w:rPr>
      <w:rFonts w:asciiTheme="majorHAnsi" w:hAnsiTheme="majorHAnsi"/>
      <w:b/>
      <w:color w:val="FFFFFF" w:themeColor="background1"/>
      <w:sz w:val="24"/>
    </w:rPr>
  </w:style>
  <w:style w:type="paragraph" w:styleId="Header">
    <w:name w:val="header"/>
    <w:basedOn w:val="Normal"/>
    <w:link w:val="HeaderChar"/>
    <w:uiPriority w:val="99"/>
    <w:unhideWhenUsed/>
    <w:rsid w:val="00D20686"/>
    <w:pPr>
      <w:tabs>
        <w:tab w:val="center" w:pos="4513"/>
        <w:tab w:val="right" w:pos="9026"/>
      </w:tabs>
      <w:spacing w:line="240" w:lineRule="auto"/>
    </w:pPr>
  </w:style>
  <w:style w:type="character" w:customStyle="1" w:styleId="HeaderChar">
    <w:name w:val="Header Char"/>
    <w:basedOn w:val="DefaultParagraphFont"/>
    <w:link w:val="Header"/>
    <w:uiPriority w:val="99"/>
    <w:rsid w:val="00D20686"/>
    <w:rPr>
      <w:rFonts w:eastAsia="Times New Roman" w:cs="Arial"/>
      <w:noProof/>
      <w:sz w:val="20"/>
      <w:lang w:val="en-US"/>
    </w:rPr>
  </w:style>
  <w:style w:type="paragraph" w:styleId="Footer">
    <w:name w:val="footer"/>
    <w:basedOn w:val="Normal"/>
    <w:link w:val="FooterChar"/>
    <w:uiPriority w:val="99"/>
    <w:unhideWhenUsed/>
    <w:rsid w:val="00D20686"/>
    <w:pPr>
      <w:tabs>
        <w:tab w:val="center" w:pos="4513"/>
        <w:tab w:val="right" w:pos="9026"/>
      </w:tabs>
      <w:spacing w:line="240" w:lineRule="auto"/>
    </w:pPr>
  </w:style>
  <w:style w:type="character" w:customStyle="1" w:styleId="FooterChar">
    <w:name w:val="Footer Char"/>
    <w:basedOn w:val="DefaultParagraphFont"/>
    <w:link w:val="Footer"/>
    <w:uiPriority w:val="99"/>
    <w:rsid w:val="00D20686"/>
    <w:rPr>
      <w:rFonts w:eastAsia="Times New Roman" w:cs="Arial"/>
      <w:noProof/>
      <w:sz w:val="20"/>
      <w:lang w:val="en-US"/>
    </w:rPr>
  </w:style>
  <w:style w:type="character" w:styleId="Hyperlink">
    <w:name w:val="Hyperlink"/>
    <w:basedOn w:val="DefaultParagraphFont"/>
    <w:uiPriority w:val="99"/>
    <w:unhideWhenUsed/>
    <w:rsid w:val="00D20686"/>
    <w:rPr>
      <w:color w:val="0563C1" w:themeColor="hyperlink"/>
      <w:u w:val="single"/>
    </w:rPr>
  </w:style>
  <w:style w:type="paragraph" w:styleId="BalloonText">
    <w:name w:val="Balloon Text"/>
    <w:basedOn w:val="Normal"/>
    <w:link w:val="BalloonTextChar"/>
    <w:uiPriority w:val="99"/>
    <w:semiHidden/>
    <w:unhideWhenUsed/>
    <w:rsid w:val="00405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D1"/>
    <w:rPr>
      <w:rFonts w:ascii="Segoe UI" w:eastAsia="Times New Roman" w:hAnsi="Segoe UI" w:cs="Segoe UI"/>
      <w:noProof/>
      <w:sz w:val="18"/>
      <w:szCs w:val="18"/>
      <w:lang w:val="en-US"/>
    </w:rPr>
  </w:style>
  <w:style w:type="character" w:customStyle="1" w:styleId="NoSpacingChar">
    <w:name w:val="No Spacing Char"/>
    <w:basedOn w:val="DefaultParagraphFont"/>
    <w:link w:val="NoSpacing"/>
    <w:uiPriority w:val="1"/>
    <w:rsid w:val="00F53747"/>
    <w:rPr>
      <w:rFonts w:eastAsia="Times New Roman" w:cs="Arial"/>
      <w:noProof/>
      <w:sz w:val="20"/>
      <w:szCs w:val="32"/>
      <w:lang w:val="en-US"/>
    </w:rPr>
  </w:style>
  <w:style w:type="paragraph" w:customStyle="1" w:styleId="nhsuk-lede-text">
    <w:name w:val="nhsuk-lede-text"/>
    <w:basedOn w:val="Normal"/>
    <w:rsid w:val="00E575CD"/>
    <w:pPr>
      <w:spacing w:before="100" w:beforeAutospacing="1" w:after="100" w:afterAutospacing="1" w:line="240" w:lineRule="auto"/>
      <w:jc w:val="left"/>
    </w:pPr>
    <w:rPr>
      <w:rFonts w:ascii="Times New Roman" w:hAnsi="Times New Roman" w:cs="Times New Roman"/>
      <w:noProof w:val="0"/>
      <w:sz w:val="24"/>
      <w:szCs w:val="24"/>
      <w:lang w:val="en-GB" w:eastAsia="en-GB"/>
    </w:rPr>
  </w:style>
  <w:style w:type="character" w:customStyle="1" w:styleId="navy">
    <w:name w:val="navy"/>
    <w:basedOn w:val="DefaultParagraphFont"/>
    <w:rsid w:val="004E5255"/>
  </w:style>
  <w:style w:type="character" w:customStyle="1" w:styleId="orange">
    <w:name w:val="orange"/>
    <w:basedOn w:val="DefaultParagraphFont"/>
    <w:rsid w:val="004E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814">
      <w:bodyDiv w:val="1"/>
      <w:marLeft w:val="0"/>
      <w:marRight w:val="0"/>
      <w:marTop w:val="0"/>
      <w:marBottom w:val="0"/>
      <w:divBdr>
        <w:top w:val="none" w:sz="0" w:space="0" w:color="auto"/>
        <w:left w:val="none" w:sz="0" w:space="0" w:color="auto"/>
        <w:bottom w:val="none" w:sz="0" w:space="0" w:color="auto"/>
        <w:right w:val="none" w:sz="0" w:space="0" w:color="auto"/>
      </w:divBdr>
    </w:div>
    <w:div w:id="329677825">
      <w:bodyDiv w:val="1"/>
      <w:marLeft w:val="0"/>
      <w:marRight w:val="0"/>
      <w:marTop w:val="0"/>
      <w:marBottom w:val="0"/>
      <w:divBdr>
        <w:top w:val="none" w:sz="0" w:space="0" w:color="auto"/>
        <w:left w:val="none" w:sz="0" w:space="0" w:color="auto"/>
        <w:bottom w:val="none" w:sz="0" w:space="0" w:color="auto"/>
        <w:right w:val="none" w:sz="0" w:space="0" w:color="auto"/>
      </w:divBdr>
    </w:div>
    <w:div w:id="611940712">
      <w:bodyDiv w:val="1"/>
      <w:marLeft w:val="0"/>
      <w:marRight w:val="0"/>
      <w:marTop w:val="0"/>
      <w:marBottom w:val="0"/>
      <w:divBdr>
        <w:top w:val="none" w:sz="0" w:space="0" w:color="auto"/>
        <w:left w:val="none" w:sz="0" w:space="0" w:color="auto"/>
        <w:bottom w:val="none" w:sz="0" w:space="0" w:color="auto"/>
        <w:right w:val="none" w:sz="0" w:space="0" w:color="auto"/>
      </w:divBdr>
      <w:divsChild>
        <w:div w:id="487212743">
          <w:marLeft w:val="-240"/>
          <w:marRight w:val="-240"/>
          <w:marTop w:val="0"/>
          <w:marBottom w:val="0"/>
          <w:divBdr>
            <w:top w:val="none" w:sz="0" w:space="0" w:color="auto"/>
            <w:left w:val="none" w:sz="0" w:space="0" w:color="auto"/>
            <w:bottom w:val="none" w:sz="0" w:space="0" w:color="auto"/>
            <w:right w:val="none" w:sz="0" w:space="0" w:color="auto"/>
          </w:divBdr>
          <w:divsChild>
            <w:div w:id="5277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cb-bol.gp.p82023@nhs.net"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icb-bol.gp.p82023@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cb-bol.gp.p82023@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micb-bol.gp.p82023@nhs.ne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0546-2B1B-4081-BAA8-E366FDDC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Charlotte (P82023)</dc:creator>
  <cp:keywords/>
  <dc:description/>
  <cp:lastModifiedBy>Brierley Charlotte (P82023)</cp:lastModifiedBy>
  <cp:revision>5</cp:revision>
  <cp:lastPrinted>2025-01-28T11:43:00Z</cp:lastPrinted>
  <dcterms:created xsi:type="dcterms:W3CDTF">2025-01-28T11:09:00Z</dcterms:created>
  <dcterms:modified xsi:type="dcterms:W3CDTF">2025-01-28T11:43:00Z</dcterms:modified>
</cp:coreProperties>
</file>